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E80A" w14:textId="77777777" w:rsidR="00953D5A" w:rsidRDefault="00051A80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</w:t>
      </w:r>
    </w:p>
    <w:p w14:paraId="2A898F35" w14:textId="0A00AB72" w:rsidR="00B47A9C" w:rsidRDefault="00051A80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8A31B2" w14:textId="4FDEF3BE" w:rsidR="009605B7" w:rsidRDefault="00051A80" w:rsidP="009605B7">
      <w:pPr>
        <w:rPr>
          <w:b/>
          <w:bCs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 xml:space="preserve">                           </w:t>
      </w:r>
      <w:r w:rsidR="009605B7" w:rsidRPr="00EC1963">
        <w:rPr>
          <w:noProof/>
        </w:rPr>
        <w:drawing>
          <wp:inline distT="0" distB="0" distL="0" distR="0" wp14:anchorId="4ECEE84C" wp14:editId="72B29C13">
            <wp:extent cx="495300" cy="647700"/>
            <wp:effectExtent l="0" t="0" r="0" b="0"/>
            <wp:docPr id="131154322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5B7">
        <w:rPr>
          <w:b/>
          <w:bCs/>
        </w:rPr>
        <w:t xml:space="preserve"> </w:t>
      </w:r>
    </w:p>
    <w:p w14:paraId="00A15D06" w14:textId="61B0CE32" w:rsidR="009605B7" w:rsidRPr="00334317" w:rsidRDefault="009605B7" w:rsidP="009605B7">
      <w:pPr>
        <w:rPr>
          <w:rFonts w:ascii="Times New Roman" w:hAnsi="Times New Roman"/>
          <w:sz w:val="24"/>
          <w:szCs w:val="24"/>
        </w:rPr>
      </w:pPr>
      <w:r>
        <w:rPr>
          <w:b/>
          <w:bCs/>
        </w:rPr>
        <w:t xml:space="preserve">          </w:t>
      </w:r>
      <w:r w:rsidRPr="00334317">
        <w:rPr>
          <w:rFonts w:ascii="Times New Roman" w:hAnsi="Times New Roman"/>
          <w:b/>
          <w:bCs/>
          <w:sz w:val="24"/>
          <w:szCs w:val="24"/>
        </w:rPr>
        <w:t xml:space="preserve">REPUBLIKA HRVATSKA                                                    </w:t>
      </w:r>
    </w:p>
    <w:p w14:paraId="497A5D43" w14:textId="77777777" w:rsidR="009605B7" w:rsidRPr="00334317" w:rsidRDefault="009605B7" w:rsidP="009605B7">
      <w:pPr>
        <w:rPr>
          <w:rFonts w:ascii="Times New Roman" w:hAnsi="Times New Roman"/>
          <w:sz w:val="24"/>
          <w:szCs w:val="24"/>
        </w:rPr>
      </w:pPr>
      <w:r w:rsidRPr="00334317">
        <w:rPr>
          <w:rFonts w:ascii="Times New Roman" w:hAnsi="Times New Roman"/>
          <w:b/>
          <w:bCs/>
          <w:sz w:val="24"/>
          <w:szCs w:val="24"/>
        </w:rPr>
        <w:t xml:space="preserve">KRAPINSKO – ZAGORSKA ŽUPANIJA                                               </w:t>
      </w:r>
    </w:p>
    <w:p w14:paraId="7658A203" w14:textId="77777777" w:rsidR="009605B7" w:rsidRPr="00334317" w:rsidRDefault="009605B7" w:rsidP="009605B7">
      <w:pPr>
        <w:rPr>
          <w:rFonts w:ascii="Times New Roman" w:hAnsi="Times New Roman"/>
          <w:b/>
          <w:bCs/>
          <w:sz w:val="24"/>
          <w:szCs w:val="24"/>
        </w:rPr>
      </w:pPr>
      <w:r w:rsidRPr="00334317">
        <w:rPr>
          <w:rFonts w:ascii="Times New Roman" w:hAnsi="Times New Roman"/>
          <w:sz w:val="24"/>
          <w:szCs w:val="24"/>
        </w:rPr>
        <w:t xml:space="preserve">          </w:t>
      </w:r>
      <w:r w:rsidRPr="00334317">
        <w:rPr>
          <w:rFonts w:ascii="Times New Roman" w:hAnsi="Times New Roman"/>
          <w:b/>
          <w:bCs/>
          <w:sz w:val="24"/>
          <w:szCs w:val="24"/>
        </w:rPr>
        <w:t>OPĆINA BUDINŠČINA</w:t>
      </w:r>
    </w:p>
    <w:p w14:paraId="414C4E1E" w14:textId="77777777" w:rsidR="009605B7" w:rsidRPr="00334317" w:rsidRDefault="009605B7" w:rsidP="009605B7">
      <w:pPr>
        <w:rPr>
          <w:rFonts w:ascii="Times New Roman" w:hAnsi="Times New Roman"/>
          <w:b/>
          <w:bCs/>
          <w:sz w:val="24"/>
          <w:szCs w:val="24"/>
        </w:rPr>
      </w:pPr>
      <w:r w:rsidRPr="00334317">
        <w:rPr>
          <w:rFonts w:ascii="Times New Roman" w:hAnsi="Times New Roman"/>
          <w:b/>
          <w:bCs/>
          <w:sz w:val="24"/>
          <w:szCs w:val="24"/>
        </w:rPr>
        <w:t xml:space="preserve">            OPĆINSKO VIJEĆE                                                </w:t>
      </w:r>
    </w:p>
    <w:p w14:paraId="64B3BC2A" w14:textId="275DA6A6" w:rsidR="00B47A9C" w:rsidRPr="00623231" w:rsidRDefault="00B47A9C" w:rsidP="009605B7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5E468F5E" w14:textId="1E292CD0" w:rsidR="00B47A9C" w:rsidRPr="00623231" w:rsidRDefault="00F43EF7">
      <w:pPr>
        <w:pStyle w:val="Tijeloteksta"/>
        <w:rPr>
          <w:sz w:val="22"/>
          <w:szCs w:val="22"/>
        </w:rPr>
      </w:pPr>
      <w:r w:rsidRPr="00623231">
        <w:rPr>
          <w:sz w:val="22"/>
          <w:szCs w:val="22"/>
        </w:rPr>
        <w:t>KLASA:</w:t>
      </w:r>
      <w:r w:rsidR="000A0907">
        <w:rPr>
          <w:sz w:val="22"/>
          <w:szCs w:val="22"/>
        </w:rPr>
        <w:t xml:space="preserve"> </w:t>
      </w:r>
      <w:r w:rsidR="000A0907" w:rsidRPr="000A0907">
        <w:rPr>
          <w:szCs w:val="24"/>
        </w:rPr>
        <w:t>400-02/25-01/03</w:t>
      </w:r>
    </w:p>
    <w:p w14:paraId="53F6E981" w14:textId="54640D22" w:rsidR="00B47A9C" w:rsidRPr="00623231" w:rsidRDefault="00D654CE">
      <w:pPr>
        <w:rPr>
          <w:rFonts w:ascii="Times New Roman" w:hAnsi="Times New Roman"/>
          <w:sz w:val="22"/>
          <w:szCs w:val="22"/>
          <w:lang w:val="hr-HR"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>URBROJ:</w:t>
      </w:r>
      <w:r w:rsidR="009605B7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0A0907">
        <w:rPr>
          <w:rFonts w:ascii="Times New Roman" w:hAnsi="Times New Roman"/>
          <w:sz w:val="22"/>
          <w:szCs w:val="22"/>
          <w:lang w:val="hr-HR"/>
        </w:rPr>
        <w:t>2140-9-01-25-7</w:t>
      </w:r>
    </w:p>
    <w:p w14:paraId="4268EA55" w14:textId="77777777" w:rsidR="00B47A9C" w:rsidRPr="00623231" w:rsidRDefault="00B47A9C" w:rsidP="000240B9">
      <w:pPr>
        <w:rPr>
          <w:rFonts w:ascii="Times New Roman" w:hAnsi="Times New Roman"/>
          <w:sz w:val="22"/>
          <w:szCs w:val="22"/>
          <w:lang w:val="hr-HR"/>
        </w:rPr>
      </w:pPr>
    </w:p>
    <w:p w14:paraId="4DF28B01" w14:textId="5D831E75" w:rsidR="00B47A9C" w:rsidRPr="00623231" w:rsidRDefault="0031745F">
      <w:pPr>
        <w:rPr>
          <w:rFonts w:ascii="Times New Roman" w:hAnsi="Times New Roman"/>
          <w:sz w:val="22"/>
          <w:szCs w:val="22"/>
          <w:lang w:val="hr-HR"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>Budinščina,</w:t>
      </w:r>
      <w:r w:rsidR="000A0907">
        <w:rPr>
          <w:rFonts w:ascii="Times New Roman" w:hAnsi="Times New Roman"/>
          <w:sz w:val="22"/>
          <w:szCs w:val="22"/>
          <w:lang w:val="hr-HR"/>
        </w:rPr>
        <w:t xml:space="preserve"> 10. 12. 2025. </w:t>
      </w:r>
      <w:r w:rsidR="009605B7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6CCB942E" w14:textId="77777777" w:rsidR="004076E5" w:rsidRPr="00623231" w:rsidRDefault="004076E5">
      <w:pPr>
        <w:rPr>
          <w:rFonts w:ascii="Times New Roman" w:hAnsi="Times New Roman"/>
          <w:sz w:val="22"/>
          <w:szCs w:val="22"/>
          <w:lang w:val="hr-HR"/>
        </w:rPr>
      </w:pPr>
    </w:p>
    <w:p w14:paraId="59009B5A" w14:textId="1583C167" w:rsidR="009B5313" w:rsidRPr="00623231" w:rsidRDefault="00051A80" w:rsidP="00CC7085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 xml:space="preserve">                         Na temelju </w:t>
      </w:r>
      <w:r w:rsidR="008F41B7" w:rsidRPr="00623231">
        <w:rPr>
          <w:rFonts w:ascii="Times New Roman" w:hAnsi="Times New Roman"/>
          <w:sz w:val="22"/>
          <w:szCs w:val="22"/>
          <w:lang w:val="hr-HR"/>
        </w:rPr>
        <w:t>članka 72.</w:t>
      </w:r>
      <w:r w:rsidR="004C1C10" w:rsidRPr="00623231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8F41B7" w:rsidRPr="00623231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623231">
        <w:rPr>
          <w:rFonts w:ascii="Times New Roman" w:hAnsi="Times New Roman"/>
          <w:sz w:val="22"/>
          <w:szCs w:val="22"/>
          <w:lang w:val="hr-HR"/>
        </w:rPr>
        <w:t xml:space="preserve">Zakona o komunalnom gospodarstvu   («Narodne novine» broj </w:t>
      </w:r>
      <w:r w:rsidR="004B48F0" w:rsidRPr="00623231">
        <w:rPr>
          <w:rFonts w:ascii="Times New Roman" w:hAnsi="Times New Roman"/>
          <w:sz w:val="22"/>
          <w:szCs w:val="22"/>
          <w:lang w:val="hr-HR"/>
        </w:rPr>
        <w:t>68/18.</w:t>
      </w:r>
      <w:r w:rsidR="00953D5A" w:rsidRPr="00623231">
        <w:rPr>
          <w:rFonts w:ascii="Times New Roman" w:hAnsi="Times New Roman"/>
          <w:sz w:val="22"/>
          <w:szCs w:val="22"/>
          <w:lang w:val="hr-HR"/>
        </w:rPr>
        <w:t>,</w:t>
      </w:r>
      <w:r w:rsidR="003542EC" w:rsidRPr="00623231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6D5110" w:rsidRPr="00623231">
        <w:rPr>
          <w:rFonts w:ascii="Times New Roman" w:hAnsi="Times New Roman"/>
          <w:sz w:val="22"/>
          <w:szCs w:val="22"/>
          <w:lang w:val="hr-HR"/>
        </w:rPr>
        <w:t>110/18.</w:t>
      </w:r>
      <w:r w:rsidR="004C351B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953D5A" w:rsidRPr="00623231">
        <w:rPr>
          <w:rFonts w:ascii="Times New Roman" w:hAnsi="Times New Roman"/>
          <w:sz w:val="22"/>
          <w:szCs w:val="22"/>
          <w:lang w:val="hr-HR"/>
        </w:rPr>
        <w:t>32/20.</w:t>
      </w:r>
      <w:r w:rsidR="004C351B">
        <w:rPr>
          <w:rFonts w:ascii="Times New Roman" w:hAnsi="Times New Roman"/>
          <w:sz w:val="22"/>
          <w:szCs w:val="22"/>
          <w:lang w:val="hr-HR"/>
        </w:rPr>
        <w:t xml:space="preserve"> i 154/24.</w:t>
      </w:r>
      <w:r w:rsidRPr="00623231">
        <w:rPr>
          <w:rFonts w:ascii="Times New Roman" w:hAnsi="Times New Roman"/>
          <w:sz w:val="22"/>
          <w:szCs w:val="22"/>
          <w:lang w:val="hr-HR"/>
        </w:rPr>
        <w:t>)</w:t>
      </w:r>
      <w:r w:rsidR="00443998" w:rsidRPr="00623231">
        <w:rPr>
          <w:rFonts w:ascii="Times New Roman" w:hAnsi="Times New Roman"/>
          <w:sz w:val="22"/>
          <w:szCs w:val="22"/>
          <w:lang w:val="hr-HR"/>
        </w:rPr>
        <w:t xml:space="preserve"> i članka 3</w:t>
      </w:r>
      <w:r w:rsidR="00953D5A" w:rsidRPr="00623231">
        <w:rPr>
          <w:rFonts w:ascii="Times New Roman" w:hAnsi="Times New Roman"/>
          <w:sz w:val="22"/>
          <w:szCs w:val="22"/>
          <w:lang w:val="hr-HR"/>
        </w:rPr>
        <w:t>6</w:t>
      </w:r>
      <w:r w:rsidRPr="00623231">
        <w:rPr>
          <w:rFonts w:ascii="Times New Roman" w:hAnsi="Times New Roman"/>
          <w:sz w:val="22"/>
          <w:szCs w:val="22"/>
          <w:lang w:val="hr-HR"/>
        </w:rPr>
        <w:t>. Statuta Općine Budinščina («Službeni glasnik Krapinsk</w:t>
      </w:r>
      <w:r w:rsidR="00443998" w:rsidRPr="00623231">
        <w:rPr>
          <w:rFonts w:ascii="Times New Roman" w:hAnsi="Times New Roman"/>
          <w:sz w:val="22"/>
          <w:szCs w:val="22"/>
          <w:lang w:val="hr-HR"/>
        </w:rPr>
        <w:t>o-zagorske</w:t>
      </w:r>
      <w:r w:rsidR="007F509D" w:rsidRPr="00623231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443998" w:rsidRPr="00623231">
        <w:rPr>
          <w:rFonts w:ascii="Times New Roman" w:hAnsi="Times New Roman"/>
          <w:sz w:val="22"/>
          <w:szCs w:val="22"/>
          <w:lang w:val="hr-HR"/>
        </w:rPr>
        <w:t xml:space="preserve"> županije » broj 18/</w:t>
      </w:r>
      <w:r w:rsidR="00953D5A" w:rsidRPr="00623231">
        <w:rPr>
          <w:rFonts w:ascii="Times New Roman" w:hAnsi="Times New Roman"/>
          <w:sz w:val="22"/>
          <w:szCs w:val="22"/>
          <w:lang w:val="hr-HR"/>
        </w:rPr>
        <w:t>21</w:t>
      </w:r>
      <w:r w:rsidR="005549C6" w:rsidRPr="00623231">
        <w:rPr>
          <w:rFonts w:ascii="Times New Roman" w:hAnsi="Times New Roman"/>
          <w:sz w:val="22"/>
          <w:szCs w:val="22"/>
          <w:lang w:val="hr-HR"/>
        </w:rPr>
        <w:t>.</w:t>
      </w:r>
      <w:r w:rsidR="009605B7">
        <w:rPr>
          <w:rFonts w:ascii="Times New Roman" w:hAnsi="Times New Roman"/>
          <w:sz w:val="22"/>
          <w:szCs w:val="22"/>
          <w:lang w:val="hr-HR"/>
        </w:rPr>
        <w:t>,</w:t>
      </w:r>
      <w:r w:rsidR="006A1F1C" w:rsidRPr="00623231">
        <w:rPr>
          <w:rFonts w:ascii="Times New Roman" w:hAnsi="Times New Roman"/>
          <w:sz w:val="22"/>
          <w:szCs w:val="22"/>
          <w:lang w:val="hr-HR"/>
        </w:rPr>
        <w:t xml:space="preserve"> 28/22.</w:t>
      </w:r>
      <w:r w:rsidR="009605B7">
        <w:rPr>
          <w:rFonts w:ascii="Times New Roman" w:hAnsi="Times New Roman"/>
          <w:sz w:val="22"/>
          <w:szCs w:val="22"/>
          <w:lang w:val="hr-HR"/>
        </w:rPr>
        <w:t xml:space="preserve"> i 18/25.</w:t>
      </w:r>
      <w:r w:rsidRPr="00623231">
        <w:rPr>
          <w:rFonts w:ascii="Times New Roman" w:hAnsi="Times New Roman"/>
          <w:sz w:val="22"/>
          <w:szCs w:val="22"/>
          <w:lang w:val="hr-HR"/>
        </w:rPr>
        <w:t xml:space="preserve">), </w:t>
      </w:r>
      <w:r w:rsidRPr="00623231">
        <w:rPr>
          <w:rFonts w:ascii="Times New Roman" w:hAnsi="Times New Roman"/>
          <w:b/>
          <w:sz w:val="22"/>
          <w:szCs w:val="22"/>
          <w:lang w:val="hr-HR"/>
        </w:rPr>
        <w:t xml:space="preserve">Općinsko vijeće </w:t>
      </w:r>
      <w:r w:rsidR="00F43EF7" w:rsidRPr="00623231">
        <w:rPr>
          <w:rFonts w:ascii="Times New Roman" w:hAnsi="Times New Roman"/>
          <w:b/>
          <w:sz w:val="22"/>
          <w:szCs w:val="22"/>
          <w:lang w:val="hr-HR"/>
        </w:rPr>
        <w:t xml:space="preserve">Općine  </w:t>
      </w:r>
      <w:r w:rsidR="0031745F" w:rsidRPr="00623231">
        <w:rPr>
          <w:rFonts w:ascii="Times New Roman" w:hAnsi="Times New Roman"/>
          <w:b/>
          <w:sz w:val="22"/>
          <w:szCs w:val="22"/>
          <w:lang w:val="hr-HR"/>
        </w:rPr>
        <w:t xml:space="preserve">Budinščina  na </w:t>
      </w:r>
      <w:r w:rsidR="0031745F" w:rsidRPr="00623231">
        <w:rPr>
          <w:rFonts w:ascii="Times New Roman" w:hAnsi="Times New Roman"/>
          <w:b/>
          <w:sz w:val="22"/>
          <w:szCs w:val="22"/>
          <w:lang w:val="hr-HR"/>
        </w:rPr>
        <w:softHyphen/>
      </w:r>
      <w:r w:rsidR="0031745F" w:rsidRPr="00623231">
        <w:rPr>
          <w:rFonts w:ascii="Times New Roman" w:hAnsi="Times New Roman"/>
          <w:b/>
          <w:sz w:val="22"/>
          <w:szCs w:val="22"/>
          <w:lang w:val="hr-HR"/>
        </w:rPr>
        <w:softHyphen/>
      </w:r>
      <w:r w:rsidR="0031745F" w:rsidRPr="00623231">
        <w:rPr>
          <w:rFonts w:ascii="Times New Roman" w:hAnsi="Times New Roman"/>
          <w:b/>
          <w:sz w:val="22"/>
          <w:szCs w:val="22"/>
          <w:lang w:val="hr-HR"/>
        </w:rPr>
        <w:softHyphen/>
      </w:r>
      <w:r w:rsidR="0031745F" w:rsidRPr="00623231">
        <w:rPr>
          <w:rFonts w:ascii="Times New Roman" w:hAnsi="Times New Roman"/>
          <w:b/>
          <w:sz w:val="22"/>
          <w:szCs w:val="22"/>
          <w:lang w:val="hr-HR"/>
        </w:rPr>
        <w:softHyphen/>
      </w:r>
      <w:r w:rsidR="0031745F" w:rsidRPr="00623231">
        <w:rPr>
          <w:rFonts w:ascii="Times New Roman" w:hAnsi="Times New Roman"/>
          <w:b/>
          <w:sz w:val="22"/>
          <w:szCs w:val="22"/>
          <w:lang w:val="hr-HR"/>
        </w:rPr>
        <w:softHyphen/>
      </w:r>
      <w:r w:rsidR="0031745F" w:rsidRPr="00623231">
        <w:rPr>
          <w:rFonts w:ascii="Times New Roman" w:hAnsi="Times New Roman"/>
          <w:b/>
          <w:sz w:val="22"/>
          <w:szCs w:val="22"/>
          <w:lang w:val="hr-HR"/>
        </w:rPr>
        <w:softHyphen/>
      </w:r>
      <w:r w:rsidR="000A0907">
        <w:rPr>
          <w:rFonts w:ascii="Times New Roman" w:hAnsi="Times New Roman"/>
          <w:b/>
          <w:sz w:val="22"/>
          <w:szCs w:val="22"/>
          <w:lang w:val="hr-HR"/>
        </w:rPr>
        <w:t>6.</w:t>
      </w:r>
      <w:r w:rsidRPr="00623231">
        <w:rPr>
          <w:rFonts w:ascii="Times New Roman" w:hAnsi="Times New Roman"/>
          <w:b/>
          <w:sz w:val="22"/>
          <w:szCs w:val="22"/>
          <w:lang w:val="hr-HR"/>
        </w:rPr>
        <w:t xml:space="preserve"> sj</w:t>
      </w:r>
      <w:r w:rsidR="009B5313" w:rsidRPr="00623231">
        <w:rPr>
          <w:rFonts w:ascii="Times New Roman" w:hAnsi="Times New Roman"/>
          <w:b/>
          <w:sz w:val="22"/>
          <w:szCs w:val="22"/>
          <w:lang w:val="hr-HR"/>
        </w:rPr>
        <w:t xml:space="preserve">ednici  </w:t>
      </w:r>
      <w:r w:rsidR="00F43EF7" w:rsidRPr="00623231">
        <w:rPr>
          <w:rFonts w:ascii="Times New Roman" w:hAnsi="Times New Roman"/>
          <w:b/>
          <w:sz w:val="22"/>
          <w:szCs w:val="22"/>
          <w:lang w:val="hr-HR"/>
        </w:rPr>
        <w:t xml:space="preserve">održanoj </w:t>
      </w:r>
      <w:r w:rsidR="00987158" w:rsidRPr="00623231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="0031745F" w:rsidRPr="00623231">
        <w:rPr>
          <w:rFonts w:ascii="Times New Roman" w:hAnsi="Times New Roman"/>
          <w:b/>
          <w:sz w:val="22"/>
          <w:szCs w:val="22"/>
          <w:lang w:val="hr-HR"/>
        </w:rPr>
        <w:t xml:space="preserve">dana </w:t>
      </w:r>
      <w:r w:rsidR="000A0907">
        <w:rPr>
          <w:rFonts w:ascii="Times New Roman" w:hAnsi="Times New Roman"/>
          <w:b/>
          <w:sz w:val="22"/>
          <w:szCs w:val="22"/>
          <w:lang w:val="hr-HR"/>
        </w:rPr>
        <w:t xml:space="preserve">12. 12. 2025. </w:t>
      </w:r>
      <w:r w:rsidR="009605B7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623231">
        <w:rPr>
          <w:rFonts w:ascii="Times New Roman" w:hAnsi="Times New Roman"/>
          <w:b/>
          <w:sz w:val="22"/>
          <w:szCs w:val="22"/>
          <w:lang w:val="hr-HR"/>
        </w:rPr>
        <w:t xml:space="preserve">godine, </w:t>
      </w:r>
      <w:r w:rsidR="009B5313" w:rsidRPr="00623231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623231">
        <w:rPr>
          <w:rFonts w:ascii="Times New Roman" w:hAnsi="Times New Roman"/>
          <w:b/>
          <w:sz w:val="22"/>
          <w:szCs w:val="22"/>
          <w:lang w:val="hr-HR"/>
        </w:rPr>
        <w:t>d o n i j e l o   j e</w:t>
      </w:r>
      <w:r w:rsidRPr="00623231">
        <w:rPr>
          <w:rFonts w:ascii="Times New Roman" w:hAnsi="Times New Roman"/>
          <w:sz w:val="22"/>
          <w:szCs w:val="22"/>
          <w:lang w:val="hr-HR"/>
        </w:rPr>
        <w:t xml:space="preserve">     </w:t>
      </w:r>
    </w:p>
    <w:p w14:paraId="0754A23E" w14:textId="77777777" w:rsidR="00B47A9C" w:rsidRPr="00623231" w:rsidRDefault="00051A80" w:rsidP="00CC7085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 xml:space="preserve">                    </w:t>
      </w:r>
    </w:p>
    <w:p w14:paraId="54E0D021" w14:textId="3F0BD3CF" w:rsidR="00B47A9C" w:rsidRPr="0077667D" w:rsidRDefault="00CC7085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7667D">
        <w:rPr>
          <w:rFonts w:ascii="Times New Roman" w:hAnsi="Times New Roman"/>
          <w:i/>
          <w:sz w:val="24"/>
          <w:szCs w:val="24"/>
          <w:lang w:val="hr-HR"/>
        </w:rPr>
        <w:t xml:space="preserve">  </w:t>
      </w:r>
      <w:r w:rsidR="00051A80" w:rsidRPr="0077667D">
        <w:rPr>
          <w:rFonts w:ascii="Times New Roman" w:hAnsi="Times New Roman"/>
          <w:i/>
          <w:sz w:val="24"/>
          <w:szCs w:val="24"/>
          <w:lang w:val="hr-HR"/>
        </w:rPr>
        <w:t xml:space="preserve">                                                        </w:t>
      </w:r>
      <w:r w:rsidR="009605B7" w:rsidRPr="0077667D">
        <w:rPr>
          <w:rFonts w:ascii="Times New Roman" w:hAnsi="Times New Roman"/>
          <w:i/>
          <w:sz w:val="24"/>
          <w:szCs w:val="24"/>
          <w:lang w:val="hr-HR"/>
        </w:rPr>
        <w:t xml:space="preserve">     </w:t>
      </w:r>
      <w:r w:rsidR="00051A80" w:rsidRPr="0077667D">
        <w:rPr>
          <w:rFonts w:ascii="Times New Roman" w:hAnsi="Times New Roman"/>
          <w:b/>
          <w:sz w:val="24"/>
          <w:szCs w:val="24"/>
          <w:lang w:val="hr-HR"/>
        </w:rPr>
        <w:t>PROGRAM</w:t>
      </w:r>
    </w:p>
    <w:p w14:paraId="4F9D7740" w14:textId="5A7A77CA" w:rsidR="00B47A9C" w:rsidRPr="0077667D" w:rsidRDefault="00051A80">
      <w:pPr>
        <w:rPr>
          <w:rFonts w:ascii="Times New Roman" w:hAnsi="Times New Roman"/>
          <w:b/>
          <w:sz w:val="24"/>
          <w:szCs w:val="24"/>
          <w:lang w:val="hr-HR"/>
        </w:rPr>
      </w:pPr>
      <w:r w:rsidRPr="0077667D">
        <w:rPr>
          <w:rFonts w:ascii="Times New Roman" w:hAnsi="Times New Roman"/>
          <w:b/>
          <w:sz w:val="24"/>
          <w:szCs w:val="24"/>
          <w:lang w:val="hr-HR"/>
        </w:rPr>
        <w:t xml:space="preserve">            ODRŽAVANJA KOMUNALNE INFRASTRUKTURE </w:t>
      </w:r>
      <w:r w:rsidR="004B48F0" w:rsidRPr="0077667D">
        <w:rPr>
          <w:rFonts w:ascii="Times New Roman" w:hAnsi="Times New Roman"/>
          <w:b/>
          <w:sz w:val="24"/>
          <w:szCs w:val="24"/>
          <w:lang w:val="hr-HR"/>
        </w:rPr>
        <w:t>ZA 20</w:t>
      </w:r>
      <w:r w:rsidR="00995E10" w:rsidRPr="0077667D">
        <w:rPr>
          <w:rFonts w:ascii="Times New Roman" w:hAnsi="Times New Roman"/>
          <w:b/>
          <w:sz w:val="24"/>
          <w:szCs w:val="24"/>
          <w:lang w:val="hr-HR"/>
        </w:rPr>
        <w:t>2</w:t>
      </w:r>
      <w:r w:rsidR="009605B7" w:rsidRPr="0077667D">
        <w:rPr>
          <w:rFonts w:ascii="Times New Roman" w:hAnsi="Times New Roman"/>
          <w:b/>
          <w:sz w:val="24"/>
          <w:szCs w:val="24"/>
          <w:lang w:val="hr-HR"/>
        </w:rPr>
        <w:t>6</w:t>
      </w:r>
      <w:r w:rsidR="004B48F0" w:rsidRPr="0077667D">
        <w:rPr>
          <w:rFonts w:ascii="Times New Roman" w:hAnsi="Times New Roman"/>
          <w:b/>
          <w:sz w:val="24"/>
          <w:szCs w:val="24"/>
          <w:lang w:val="hr-HR"/>
        </w:rPr>
        <w:t>. GODINU</w:t>
      </w:r>
    </w:p>
    <w:p w14:paraId="66F4B65A" w14:textId="77777777" w:rsidR="00F06EDC" w:rsidRPr="00623231" w:rsidRDefault="00051A80">
      <w:pPr>
        <w:rPr>
          <w:rFonts w:ascii="Times New Roman" w:hAnsi="Times New Roman"/>
          <w:b/>
          <w:i/>
          <w:sz w:val="22"/>
          <w:szCs w:val="22"/>
          <w:lang w:val="hr-HR"/>
        </w:rPr>
      </w:pPr>
      <w:r w:rsidRPr="00623231">
        <w:rPr>
          <w:rFonts w:ascii="Times New Roman" w:hAnsi="Times New Roman"/>
          <w:b/>
          <w:i/>
          <w:sz w:val="22"/>
          <w:szCs w:val="22"/>
          <w:lang w:val="hr-HR"/>
        </w:rPr>
        <w:t xml:space="preserve">  </w:t>
      </w:r>
    </w:p>
    <w:p w14:paraId="55048E4F" w14:textId="77777777" w:rsidR="00B47A9C" w:rsidRPr="00623231" w:rsidRDefault="00051A80">
      <w:pPr>
        <w:rPr>
          <w:rFonts w:ascii="Times New Roman" w:hAnsi="Times New Roman"/>
          <w:i/>
          <w:sz w:val="22"/>
          <w:szCs w:val="22"/>
          <w:lang w:val="hr-HR"/>
        </w:rPr>
      </w:pPr>
      <w:r w:rsidRPr="00623231">
        <w:rPr>
          <w:rFonts w:ascii="Times New Roman" w:hAnsi="Times New Roman"/>
          <w:b/>
          <w:i/>
          <w:sz w:val="22"/>
          <w:szCs w:val="22"/>
          <w:lang w:val="hr-HR"/>
        </w:rPr>
        <w:t xml:space="preserve">                     </w:t>
      </w:r>
    </w:p>
    <w:p w14:paraId="2AD450F4" w14:textId="77777777" w:rsidR="00B47A9C" w:rsidRPr="00623231" w:rsidRDefault="00F06EDC" w:rsidP="00F06EDC">
      <w:pPr>
        <w:pStyle w:val="Odlomakpopisa"/>
        <w:numPr>
          <w:ilvl w:val="0"/>
          <w:numId w:val="17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623231">
        <w:rPr>
          <w:rFonts w:ascii="Times New Roman" w:hAnsi="Times New Roman"/>
          <w:b/>
          <w:sz w:val="22"/>
          <w:szCs w:val="22"/>
          <w:lang w:val="hr-HR"/>
        </w:rPr>
        <w:t>UVODNE ODREDBE</w:t>
      </w:r>
    </w:p>
    <w:p w14:paraId="2E327BD4" w14:textId="77777777" w:rsidR="00F06EDC" w:rsidRPr="00623231" w:rsidRDefault="00F06EDC" w:rsidP="00F06EDC">
      <w:pPr>
        <w:pStyle w:val="Odlomakpopisa"/>
        <w:ind w:left="1080"/>
        <w:rPr>
          <w:rFonts w:ascii="Times New Roman" w:hAnsi="Times New Roman"/>
          <w:b/>
          <w:sz w:val="22"/>
          <w:szCs w:val="22"/>
          <w:lang w:val="hr-HR"/>
        </w:rPr>
      </w:pPr>
    </w:p>
    <w:p w14:paraId="61C55007" w14:textId="1A5CB9F0" w:rsidR="00B47A9C" w:rsidRPr="00623231" w:rsidRDefault="00051A80" w:rsidP="00D61DDB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623231">
        <w:rPr>
          <w:rFonts w:ascii="Times New Roman" w:hAnsi="Times New Roman"/>
          <w:b/>
          <w:sz w:val="22"/>
          <w:szCs w:val="22"/>
          <w:lang w:val="hr-HR"/>
        </w:rPr>
        <w:t>Članak 1.</w:t>
      </w:r>
    </w:p>
    <w:p w14:paraId="699BF87A" w14:textId="2E774E17" w:rsidR="005C356F" w:rsidRPr="00623231" w:rsidRDefault="00051A80">
      <w:pPr>
        <w:pStyle w:val="Tijeloteksta2"/>
        <w:rPr>
          <w:sz w:val="22"/>
          <w:szCs w:val="22"/>
        </w:rPr>
      </w:pPr>
      <w:r w:rsidRPr="00623231">
        <w:rPr>
          <w:sz w:val="22"/>
          <w:szCs w:val="22"/>
        </w:rPr>
        <w:t xml:space="preserve">                     Ovim  Programom  održavanja  kom</w:t>
      </w:r>
      <w:r w:rsidR="00187E2C" w:rsidRPr="00623231">
        <w:rPr>
          <w:sz w:val="22"/>
          <w:szCs w:val="22"/>
        </w:rPr>
        <w:t xml:space="preserve">unalne  </w:t>
      </w:r>
      <w:r w:rsidR="0031745F" w:rsidRPr="00623231">
        <w:rPr>
          <w:sz w:val="22"/>
          <w:szCs w:val="22"/>
        </w:rPr>
        <w:t>infrastrukture  za  20</w:t>
      </w:r>
      <w:r w:rsidR="00995E10" w:rsidRPr="00623231">
        <w:rPr>
          <w:sz w:val="22"/>
          <w:szCs w:val="22"/>
        </w:rPr>
        <w:t>2</w:t>
      </w:r>
      <w:r w:rsidR="00D61DDB">
        <w:rPr>
          <w:sz w:val="22"/>
          <w:szCs w:val="22"/>
        </w:rPr>
        <w:t>6</w:t>
      </w:r>
      <w:r w:rsidRPr="00623231">
        <w:rPr>
          <w:sz w:val="22"/>
          <w:szCs w:val="22"/>
        </w:rPr>
        <w:t>. godinu   ( u daljn</w:t>
      </w:r>
      <w:r w:rsidR="0061040E" w:rsidRPr="00623231">
        <w:rPr>
          <w:sz w:val="22"/>
          <w:szCs w:val="22"/>
        </w:rPr>
        <w:t>jem tekstu: Program ) utvrđuju</w:t>
      </w:r>
      <w:r w:rsidR="005549C6" w:rsidRPr="00623231">
        <w:rPr>
          <w:sz w:val="22"/>
          <w:szCs w:val="22"/>
        </w:rPr>
        <w:t xml:space="preserve"> se </w:t>
      </w:r>
      <w:r w:rsidR="005F1FD9" w:rsidRPr="00623231">
        <w:rPr>
          <w:sz w:val="22"/>
          <w:szCs w:val="22"/>
        </w:rPr>
        <w:t xml:space="preserve"> </w:t>
      </w:r>
      <w:r w:rsidRPr="00623231">
        <w:rPr>
          <w:sz w:val="22"/>
          <w:szCs w:val="22"/>
        </w:rPr>
        <w:t xml:space="preserve"> potrebe  održavanja </w:t>
      </w:r>
      <w:r w:rsidR="004B48F0" w:rsidRPr="00623231">
        <w:rPr>
          <w:sz w:val="22"/>
          <w:szCs w:val="22"/>
        </w:rPr>
        <w:t xml:space="preserve"> objekata i uređaja</w:t>
      </w:r>
      <w:r w:rsidRPr="00623231">
        <w:rPr>
          <w:sz w:val="22"/>
          <w:szCs w:val="22"/>
        </w:rPr>
        <w:t xml:space="preserve"> komunalne infrastrukture </w:t>
      </w:r>
      <w:r w:rsidR="004B48F0" w:rsidRPr="00623231">
        <w:rPr>
          <w:sz w:val="22"/>
          <w:szCs w:val="22"/>
        </w:rPr>
        <w:t xml:space="preserve"> </w:t>
      </w:r>
      <w:r w:rsidRPr="00623231">
        <w:rPr>
          <w:sz w:val="22"/>
          <w:szCs w:val="22"/>
        </w:rPr>
        <w:t>na području Općine Budinščina</w:t>
      </w:r>
      <w:r w:rsidR="005F1FD9" w:rsidRPr="00623231">
        <w:rPr>
          <w:sz w:val="22"/>
          <w:szCs w:val="22"/>
        </w:rPr>
        <w:t xml:space="preserve"> za slijedeće komunalne djelatnosti:</w:t>
      </w:r>
    </w:p>
    <w:p w14:paraId="1F985BA8" w14:textId="744BAFA8" w:rsidR="00B47A9C" w:rsidRPr="00623231" w:rsidRDefault="005C356F" w:rsidP="000F627E">
      <w:pPr>
        <w:pStyle w:val="Tijeloteksta2"/>
        <w:rPr>
          <w:sz w:val="22"/>
          <w:szCs w:val="22"/>
        </w:rPr>
      </w:pPr>
      <w:r w:rsidRPr="00623231">
        <w:rPr>
          <w:sz w:val="22"/>
          <w:szCs w:val="22"/>
        </w:rPr>
        <w:t xml:space="preserve">               </w:t>
      </w:r>
      <w:r w:rsidR="000F627E">
        <w:rPr>
          <w:sz w:val="22"/>
          <w:szCs w:val="22"/>
        </w:rPr>
        <w:t xml:space="preserve">  </w:t>
      </w:r>
      <w:r w:rsidR="00051A80" w:rsidRPr="00623231">
        <w:rPr>
          <w:sz w:val="22"/>
          <w:szCs w:val="22"/>
        </w:rPr>
        <w:t xml:space="preserve">1.   Održavanje nerazvrstanih cesta, </w:t>
      </w:r>
    </w:p>
    <w:p w14:paraId="3300EEC2" w14:textId="0D67664A" w:rsidR="00B47A9C" w:rsidRPr="00623231" w:rsidRDefault="00051A80" w:rsidP="000F627E">
      <w:pPr>
        <w:tabs>
          <w:tab w:val="left" w:pos="1260"/>
          <w:tab w:val="left" w:pos="1620"/>
        </w:tabs>
        <w:jc w:val="both"/>
        <w:rPr>
          <w:rFonts w:ascii="Times New Roman" w:hAnsi="Times New Roman"/>
          <w:sz w:val="22"/>
          <w:szCs w:val="22"/>
          <w:lang w:val="hr-HR"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 xml:space="preserve">               </w:t>
      </w:r>
      <w:r w:rsidR="000F627E">
        <w:rPr>
          <w:rFonts w:ascii="Times New Roman" w:hAnsi="Times New Roman"/>
          <w:sz w:val="22"/>
          <w:szCs w:val="22"/>
          <w:lang w:val="hr-HR"/>
        </w:rPr>
        <w:t xml:space="preserve">  </w:t>
      </w:r>
      <w:r w:rsidRPr="00623231">
        <w:rPr>
          <w:rFonts w:ascii="Times New Roman" w:hAnsi="Times New Roman"/>
          <w:sz w:val="22"/>
          <w:szCs w:val="22"/>
          <w:lang w:val="hr-HR"/>
        </w:rPr>
        <w:t>2.   Održavanje javnih površina</w:t>
      </w:r>
      <w:r w:rsidR="0074252C" w:rsidRPr="00623231">
        <w:rPr>
          <w:rFonts w:ascii="Times New Roman" w:hAnsi="Times New Roman"/>
          <w:sz w:val="22"/>
          <w:szCs w:val="22"/>
          <w:lang w:val="hr-HR"/>
        </w:rPr>
        <w:t xml:space="preserve"> na kojima nije dopušten promet motornih vozila</w:t>
      </w:r>
    </w:p>
    <w:p w14:paraId="45D46131" w14:textId="73A421B7" w:rsidR="00CD0227" w:rsidRPr="00623231" w:rsidRDefault="0074252C" w:rsidP="000F627E">
      <w:pPr>
        <w:tabs>
          <w:tab w:val="left" w:pos="1260"/>
          <w:tab w:val="left" w:pos="1620"/>
        </w:tabs>
        <w:jc w:val="both"/>
        <w:rPr>
          <w:rFonts w:ascii="Times New Roman" w:hAnsi="Times New Roman"/>
          <w:sz w:val="22"/>
          <w:szCs w:val="22"/>
          <w:lang w:val="hr-HR"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 xml:space="preserve">               </w:t>
      </w:r>
      <w:r w:rsidR="000F627E">
        <w:rPr>
          <w:rFonts w:ascii="Times New Roman" w:hAnsi="Times New Roman"/>
          <w:sz w:val="22"/>
          <w:szCs w:val="22"/>
          <w:lang w:val="hr-HR"/>
        </w:rPr>
        <w:t xml:space="preserve">  </w:t>
      </w:r>
      <w:r w:rsidRPr="00623231">
        <w:rPr>
          <w:rFonts w:ascii="Times New Roman" w:hAnsi="Times New Roman"/>
          <w:sz w:val="22"/>
          <w:szCs w:val="22"/>
          <w:lang w:val="hr-HR"/>
        </w:rPr>
        <w:t>3.   Održavanje javnih zelenih površina</w:t>
      </w:r>
      <w:r w:rsidR="00CD0227" w:rsidRPr="00623231">
        <w:rPr>
          <w:rFonts w:ascii="Times New Roman" w:hAnsi="Times New Roman"/>
          <w:sz w:val="22"/>
          <w:szCs w:val="22"/>
          <w:lang w:val="hr-HR"/>
        </w:rPr>
        <w:t>,</w:t>
      </w:r>
    </w:p>
    <w:p w14:paraId="7FA17109" w14:textId="613681D5" w:rsidR="0074252C" w:rsidRPr="00623231" w:rsidRDefault="00CD0227" w:rsidP="000F627E">
      <w:pPr>
        <w:tabs>
          <w:tab w:val="left" w:pos="1260"/>
          <w:tab w:val="left" w:pos="1620"/>
        </w:tabs>
        <w:jc w:val="both"/>
        <w:rPr>
          <w:rFonts w:ascii="Times New Roman" w:hAnsi="Times New Roman"/>
          <w:sz w:val="22"/>
          <w:szCs w:val="22"/>
          <w:lang w:val="hr-HR"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 xml:space="preserve">               </w:t>
      </w:r>
      <w:r w:rsidR="000F627E">
        <w:rPr>
          <w:rFonts w:ascii="Times New Roman" w:hAnsi="Times New Roman"/>
          <w:sz w:val="22"/>
          <w:szCs w:val="22"/>
          <w:lang w:val="hr-HR"/>
        </w:rPr>
        <w:t xml:space="preserve">  </w:t>
      </w:r>
      <w:r w:rsidRPr="00623231">
        <w:rPr>
          <w:rFonts w:ascii="Times New Roman" w:hAnsi="Times New Roman"/>
          <w:sz w:val="22"/>
          <w:szCs w:val="22"/>
          <w:lang w:val="hr-HR"/>
        </w:rPr>
        <w:t xml:space="preserve">4. </w:t>
      </w:r>
      <w:r w:rsidR="0074252C" w:rsidRPr="00623231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623231">
        <w:rPr>
          <w:rFonts w:ascii="Times New Roman" w:hAnsi="Times New Roman"/>
          <w:sz w:val="22"/>
          <w:szCs w:val="22"/>
          <w:lang w:val="hr-HR"/>
        </w:rPr>
        <w:t xml:space="preserve"> Održavanje čistoće javnih površina,</w:t>
      </w:r>
    </w:p>
    <w:p w14:paraId="6F7A571C" w14:textId="77777777" w:rsidR="00B47A9C" w:rsidRPr="00623231" w:rsidRDefault="00051A80" w:rsidP="000F627E">
      <w:pPr>
        <w:pStyle w:val="Odlomakpopisa"/>
        <w:numPr>
          <w:ilvl w:val="0"/>
          <w:numId w:val="15"/>
        </w:numPr>
        <w:tabs>
          <w:tab w:val="left" w:pos="1260"/>
          <w:tab w:val="left" w:pos="1620"/>
        </w:tabs>
        <w:jc w:val="both"/>
        <w:rPr>
          <w:rFonts w:ascii="Times New Roman" w:hAnsi="Times New Roman"/>
          <w:sz w:val="22"/>
          <w:szCs w:val="22"/>
          <w:lang w:val="hr-HR"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>Održavanje objekata i uređaja javne rasvjete,</w:t>
      </w:r>
    </w:p>
    <w:p w14:paraId="436CBC4A" w14:textId="77777777" w:rsidR="00226C52" w:rsidRPr="00623231" w:rsidRDefault="005F1FD9" w:rsidP="000F627E">
      <w:pPr>
        <w:pStyle w:val="Odlomakpopisa"/>
        <w:numPr>
          <w:ilvl w:val="0"/>
          <w:numId w:val="15"/>
        </w:numPr>
        <w:tabs>
          <w:tab w:val="left" w:pos="1260"/>
          <w:tab w:val="left" w:pos="1620"/>
        </w:tabs>
        <w:jc w:val="both"/>
        <w:rPr>
          <w:rFonts w:ascii="Times New Roman" w:hAnsi="Times New Roman"/>
          <w:sz w:val="22"/>
          <w:szCs w:val="22"/>
          <w:lang w:val="hr-HR"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 xml:space="preserve">Održavanje </w:t>
      </w:r>
      <w:r w:rsidR="00370BAE" w:rsidRPr="00623231">
        <w:rPr>
          <w:rFonts w:ascii="Times New Roman" w:hAnsi="Times New Roman"/>
          <w:sz w:val="22"/>
          <w:szCs w:val="22"/>
          <w:lang w:val="hr-HR"/>
        </w:rPr>
        <w:t xml:space="preserve">groblja, </w:t>
      </w:r>
      <w:bookmarkStart w:id="0" w:name="_Hlk531089990"/>
      <w:r w:rsidR="004B48F0" w:rsidRPr="00623231">
        <w:rPr>
          <w:rFonts w:ascii="Times New Roman" w:hAnsi="Times New Roman"/>
          <w:sz w:val="22"/>
          <w:szCs w:val="22"/>
          <w:lang w:val="hr-HR"/>
        </w:rPr>
        <w:t>prostora i zgrada z</w:t>
      </w:r>
      <w:r w:rsidRPr="00623231">
        <w:rPr>
          <w:rFonts w:ascii="Times New Roman" w:hAnsi="Times New Roman"/>
          <w:sz w:val="22"/>
          <w:szCs w:val="22"/>
          <w:lang w:val="hr-HR"/>
        </w:rPr>
        <w:t>a</w:t>
      </w:r>
      <w:r w:rsidR="004B48F0" w:rsidRPr="00623231">
        <w:rPr>
          <w:rFonts w:ascii="Times New Roman" w:hAnsi="Times New Roman"/>
          <w:sz w:val="22"/>
          <w:szCs w:val="22"/>
          <w:lang w:val="hr-HR"/>
        </w:rPr>
        <w:t xml:space="preserve"> obavljanje ispraćaja i sahran</w:t>
      </w:r>
      <w:r w:rsidR="00370BAE" w:rsidRPr="00623231">
        <w:rPr>
          <w:rFonts w:ascii="Times New Roman" w:hAnsi="Times New Roman"/>
          <w:sz w:val="22"/>
          <w:szCs w:val="22"/>
          <w:lang w:val="hr-HR"/>
        </w:rPr>
        <w:t>u</w:t>
      </w:r>
      <w:r w:rsidR="004B48F0" w:rsidRPr="00623231">
        <w:rPr>
          <w:rFonts w:ascii="Times New Roman" w:hAnsi="Times New Roman"/>
          <w:sz w:val="22"/>
          <w:szCs w:val="22"/>
          <w:lang w:val="hr-HR"/>
        </w:rPr>
        <w:t xml:space="preserve"> pokojnika</w:t>
      </w:r>
      <w:r w:rsidR="004F7644" w:rsidRPr="00623231">
        <w:rPr>
          <w:rFonts w:ascii="Times New Roman" w:hAnsi="Times New Roman"/>
          <w:sz w:val="22"/>
          <w:szCs w:val="22"/>
          <w:lang w:val="hr-HR"/>
        </w:rPr>
        <w:t>,</w:t>
      </w:r>
    </w:p>
    <w:p w14:paraId="3D804B1C" w14:textId="1AAB7082" w:rsidR="00D913AD" w:rsidRPr="00623231" w:rsidRDefault="001B2FB0" w:rsidP="000F627E">
      <w:pPr>
        <w:pStyle w:val="Odlomakpopisa"/>
        <w:numPr>
          <w:ilvl w:val="0"/>
          <w:numId w:val="15"/>
        </w:numPr>
        <w:tabs>
          <w:tab w:val="left" w:pos="1260"/>
          <w:tab w:val="left" w:pos="1620"/>
        </w:tabs>
        <w:jc w:val="both"/>
        <w:rPr>
          <w:rFonts w:ascii="Times New Roman" w:hAnsi="Times New Roman"/>
          <w:sz w:val="22"/>
          <w:szCs w:val="22"/>
          <w:lang w:val="hr-HR"/>
        </w:rPr>
      </w:pPr>
      <w:bookmarkStart w:id="1" w:name="_Hlk531090188"/>
      <w:bookmarkEnd w:id="0"/>
      <w:r w:rsidRPr="00623231">
        <w:rPr>
          <w:rFonts w:ascii="Times New Roman" w:hAnsi="Times New Roman"/>
          <w:sz w:val="22"/>
          <w:szCs w:val="22"/>
          <w:lang w:val="hr-HR"/>
        </w:rPr>
        <w:t>Održavanje građevina i  uređaja javne namjene</w:t>
      </w:r>
    </w:p>
    <w:p w14:paraId="7DCE3E0B" w14:textId="77777777" w:rsidR="00CD0227" w:rsidRPr="00623231" w:rsidRDefault="00CD0227" w:rsidP="00CD0227">
      <w:pPr>
        <w:pStyle w:val="Odlomakpopisa"/>
        <w:tabs>
          <w:tab w:val="left" w:pos="1260"/>
          <w:tab w:val="left" w:pos="1620"/>
        </w:tabs>
        <w:ind w:left="1260"/>
        <w:rPr>
          <w:rFonts w:ascii="Times New Roman" w:hAnsi="Times New Roman"/>
          <w:sz w:val="22"/>
          <w:szCs w:val="22"/>
          <w:lang w:val="hr-HR"/>
        </w:rPr>
      </w:pPr>
    </w:p>
    <w:bookmarkEnd w:id="1"/>
    <w:p w14:paraId="73658025" w14:textId="7255FD38" w:rsidR="00CC7085" w:rsidRPr="00623231" w:rsidRDefault="00051A80" w:rsidP="00D61DDB">
      <w:pPr>
        <w:pStyle w:val="Naslov1"/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623231">
        <w:rPr>
          <w:b/>
          <w:sz w:val="22"/>
          <w:szCs w:val="22"/>
        </w:rPr>
        <w:t>Članak 2.</w:t>
      </w:r>
    </w:p>
    <w:p w14:paraId="17F1FDEF" w14:textId="143A475B" w:rsidR="00B47A9C" w:rsidRPr="00623231" w:rsidRDefault="005F1FD9" w:rsidP="00F43EF7">
      <w:pPr>
        <w:numPr>
          <w:ilvl w:val="12"/>
          <w:numId w:val="0"/>
        </w:num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C0504D" w:themeColor="accent2"/>
          <w:sz w:val="22"/>
          <w:szCs w:val="22"/>
          <w:lang w:val="hr-HR"/>
        </w:rPr>
        <w:tab/>
        <w:t xml:space="preserve">   </w:t>
      </w: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Program </w:t>
      </w:r>
      <w:r w:rsidR="00CC7085"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 </w:t>
      </w: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>sadrži  sljedeće:</w:t>
      </w:r>
    </w:p>
    <w:p w14:paraId="39A78248" w14:textId="77777777" w:rsidR="005F1FD9" w:rsidRPr="00623231" w:rsidRDefault="005F1FD9" w:rsidP="005F1FD9">
      <w:pPr>
        <w:pStyle w:val="Odlomakpopisa"/>
        <w:numPr>
          <w:ilvl w:val="0"/>
          <w:numId w:val="13"/>
        </w:num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>opis i opseg poslova održavanja s procjenom  pojedinih troškova  po djelatnostima,</w:t>
      </w:r>
    </w:p>
    <w:p w14:paraId="6A3DD06E" w14:textId="77777777" w:rsidR="005F1FD9" w:rsidRPr="00623231" w:rsidRDefault="005F1FD9" w:rsidP="005F1FD9">
      <w:pPr>
        <w:pStyle w:val="Odlomakpopisa"/>
        <w:numPr>
          <w:ilvl w:val="0"/>
          <w:numId w:val="13"/>
        </w:num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>iskaz financijskih sredstava potrebnih za ostvarivanje programa sa naznakom izvora financiranja.</w:t>
      </w:r>
    </w:p>
    <w:p w14:paraId="607208B7" w14:textId="77777777" w:rsidR="00F06EDC" w:rsidRPr="00623231" w:rsidRDefault="00F06EDC" w:rsidP="004076E5">
      <w:pPr>
        <w:pStyle w:val="Odlomakpopisa"/>
        <w:ind w:left="1305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</w:p>
    <w:p w14:paraId="11C53EE2" w14:textId="77777777" w:rsidR="00F06EDC" w:rsidRPr="00623231" w:rsidRDefault="00F06EDC" w:rsidP="00F06EDC">
      <w:pPr>
        <w:pStyle w:val="Odlomakpopisa"/>
        <w:numPr>
          <w:ilvl w:val="0"/>
          <w:numId w:val="17"/>
        </w:numPr>
        <w:rPr>
          <w:rFonts w:ascii="Times New Roman" w:hAnsi="Times New Roman"/>
          <w:b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b/>
          <w:color w:val="000000" w:themeColor="text1"/>
          <w:sz w:val="22"/>
          <w:szCs w:val="22"/>
          <w:lang w:val="hr-HR"/>
        </w:rPr>
        <w:t>SREDSTVA ZA OSTVARIVANJE PROGRAMA</w:t>
      </w:r>
    </w:p>
    <w:p w14:paraId="4ED351B8" w14:textId="77777777" w:rsidR="00D61DDB" w:rsidRDefault="00D61DDB" w:rsidP="00D61DDB">
      <w:pPr>
        <w:rPr>
          <w:rFonts w:ascii="Times New Roman" w:hAnsi="Times New Roman"/>
          <w:b/>
          <w:color w:val="000000" w:themeColor="text1"/>
          <w:sz w:val="22"/>
          <w:szCs w:val="22"/>
          <w:lang w:val="hr-HR"/>
        </w:rPr>
      </w:pPr>
    </w:p>
    <w:p w14:paraId="38CFDF18" w14:textId="22B9D955" w:rsidR="00F06EDC" w:rsidRPr="00623231" w:rsidRDefault="00F06EDC" w:rsidP="00D61DDB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b/>
          <w:color w:val="000000" w:themeColor="text1"/>
          <w:sz w:val="22"/>
          <w:szCs w:val="22"/>
          <w:lang w:val="hr-HR"/>
        </w:rPr>
        <w:t>Članak 3.</w:t>
      </w:r>
    </w:p>
    <w:p w14:paraId="19AE7004" w14:textId="4D317048" w:rsidR="00581BC5" w:rsidRPr="00623231" w:rsidRDefault="00F06EDC" w:rsidP="00F06EDC">
      <w:pPr>
        <w:ind w:left="360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ab/>
        <w:t>Sredstva za ostvarivanje Programa održavanja komunalne infrastrukture za 20</w:t>
      </w:r>
      <w:r w:rsidR="00995E10"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>2</w:t>
      </w:r>
      <w:r w:rsidR="00D61DDB">
        <w:rPr>
          <w:rFonts w:ascii="Times New Roman" w:hAnsi="Times New Roman"/>
          <w:color w:val="000000" w:themeColor="text1"/>
          <w:sz w:val="22"/>
          <w:szCs w:val="22"/>
          <w:lang w:val="hr-HR"/>
        </w:rPr>
        <w:t>6</w:t>
      </w: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>. godinu</w:t>
      </w:r>
    </w:p>
    <w:p w14:paraId="3D38FB90" w14:textId="799D3500" w:rsidR="000C3DD4" w:rsidRPr="00623231" w:rsidRDefault="00F06EDC" w:rsidP="00915D63">
      <w:p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>planirana su u iznosu od</w:t>
      </w:r>
      <w:r w:rsidR="00995E10"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 </w:t>
      </w:r>
      <w:r w:rsidR="00EF676D">
        <w:rPr>
          <w:rFonts w:ascii="Times New Roman" w:hAnsi="Times New Roman"/>
          <w:color w:val="000000" w:themeColor="text1"/>
          <w:sz w:val="22"/>
          <w:szCs w:val="22"/>
          <w:lang w:val="hr-HR"/>
        </w:rPr>
        <w:t>327.650,00</w:t>
      </w:r>
      <w:r w:rsidRPr="00F26ED3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 </w:t>
      </w:r>
      <w:r w:rsidR="006A1F1C" w:rsidRPr="00F26ED3">
        <w:rPr>
          <w:rFonts w:ascii="Times New Roman" w:hAnsi="Times New Roman"/>
          <w:color w:val="000000" w:themeColor="text1"/>
          <w:sz w:val="22"/>
          <w:szCs w:val="22"/>
          <w:lang w:val="hr-HR"/>
        </w:rPr>
        <w:t>eura</w:t>
      </w: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>, a osigurati će se iz slijedećih izvora:</w:t>
      </w:r>
      <w:r w:rsidR="000C3DD4"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                                              </w:t>
      </w:r>
    </w:p>
    <w:p w14:paraId="4E17973B" w14:textId="77777777" w:rsidR="00F06EDC" w:rsidRPr="00623231" w:rsidRDefault="00F06EDC" w:rsidP="00F06EDC">
      <w:pPr>
        <w:pStyle w:val="Odlomakpopisa"/>
        <w:numPr>
          <w:ilvl w:val="0"/>
          <w:numId w:val="13"/>
        </w:num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komunalna naknada                                </w:t>
      </w:r>
    </w:p>
    <w:p w14:paraId="7A119D0E" w14:textId="77777777" w:rsidR="00F06EDC" w:rsidRPr="00623231" w:rsidRDefault="00F06EDC" w:rsidP="00F06EDC">
      <w:pPr>
        <w:pStyle w:val="Odlomakpopisa"/>
        <w:numPr>
          <w:ilvl w:val="0"/>
          <w:numId w:val="13"/>
        </w:num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grobne naknade                                      </w:t>
      </w:r>
    </w:p>
    <w:p w14:paraId="10C30E23" w14:textId="77777777" w:rsidR="00F06EDC" w:rsidRPr="00623231" w:rsidRDefault="00F06EDC" w:rsidP="00F06EDC">
      <w:pPr>
        <w:pStyle w:val="Odlomakpopisa"/>
        <w:numPr>
          <w:ilvl w:val="0"/>
          <w:numId w:val="13"/>
        </w:num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šumski doprinos                                     </w:t>
      </w:r>
    </w:p>
    <w:p w14:paraId="2602057F" w14:textId="77777777" w:rsidR="00CB629F" w:rsidRPr="00623231" w:rsidRDefault="00F06EDC" w:rsidP="00CB629F">
      <w:pPr>
        <w:pStyle w:val="Odlomakpopisa"/>
        <w:numPr>
          <w:ilvl w:val="0"/>
          <w:numId w:val="13"/>
        </w:num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vodni doprinos                                      </w:t>
      </w:r>
    </w:p>
    <w:p w14:paraId="5ACB0C03" w14:textId="77777777" w:rsidR="00623231" w:rsidRDefault="00F06EDC" w:rsidP="00F06EDC">
      <w:pPr>
        <w:pStyle w:val="Odlomakpopisa"/>
        <w:numPr>
          <w:ilvl w:val="0"/>
          <w:numId w:val="13"/>
        </w:num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>opći porezni prihodi</w:t>
      </w:r>
      <w:r w:rsid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>.</w:t>
      </w:r>
    </w:p>
    <w:p w14:paraId="1A71459C" w14:textId="77777777" w:rsidR="00623231" w:rsidRDefault="00623231" w:rsidP="00623231">
      <w:p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</w:p>
    <w:p w14:paraId="3216DCAF" w14:textId="77777777" w:rsidR="00623231" w:rsidRDefault="00623231" w:rsidP="00623231">
      <w:p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</w:p>
    <w:p w14:paraId="36999621" w14:textId="068832F0" w:rsidR="00F06EDC" w:rsidRPr="00623231" w:rsidRDefault="00F06EDC" w:rsidP="00623231">
      <w:p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color w:val="000000" w:themeColor="text1"/>
          <w:sz w:val="22"/>
          <w:szCs w:val="22"/>
          <w:lang w:val="hr-HR"/>
        </w:rPr>
        <w:t xml:space="preserve">                               </w:t>
      </w:r>
    </w:p>
    <w:p w14:paraId="3D214448" w14:textId="77777777" w:rsidR="00F06EDC" w:rsidRDefault="00F06EDC" w:rsidP="00F06EDC">
      <w:p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</w:p>
    <w:p w14:paraId="77A5F0DF" w14:textId="77777777" w:rsidR="00E01E61" w:rsidRDefault="00E01E61" w:rsidP="00F06EDC">
      <w:p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</w:p>
    <w:p w14:paraId="5E50EC90" w14:textId="26347C61" w:rsidR="00E01E61" w:rsidRPr="00EF676D" w:rsidRDefault="00E01E61" w:rsidP="00EF676D">
      <w:pPr>
        <w:jc w:val="center"/>
        <w:rPr>
          <w:rFonts w:ascii="Times New Roman" w:hAnsi="Times New Roman"/>
          <w:color w:val="000000" w:themeColor="text1"/>
          <w:sz w:val="22"/>
          <w:szCs w:val="22"/>
          <w:lang w:val="hr-HR"/>
        </w:rPr>
      </w:pPr>
      <w:r w:rsidRPr="00EF676D">
        <w:rPr>
          <w:rFonts w:ascii="Times New Roman" w:hAnsi="Times New Roman"/>
          <w:color w:val="000000" w:themeColor="text1"/>
          <w:sz w:val="22"/>
          <w:szCs w:val="22"/>
          <w:lang w:val="hr-HR"/>
        </w:rPr>
        <w:t>- 2 -</w:t>
      </w:r>
    </w:p>
    <w:p w14:paraId="736303B1" w14:textId="77777777" w:rsidR="00E01E61" w:rsidRDefault="00E01E61" w:rsidP="00F06EDC">
      <w:p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</w:p>
    <w:p w14:paraId="22BCD575" w14:textId="77777777" w:rsidR="00230F8E" w:rsidRDefault="00230F8E" w:rsidP="00F06EDC">
      <w:p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</w:p>
    <w:p w14:paraId="0F53F9C0" w14:textId="77777777" w:rsidR="00230F8E" w:rsidRPr="00623231" w:rsidRDefault="00230F8E" w:rsidP="00F06EDC">
      <w:pPr>
        <w:rPr>
          <w:rFonts w:ascii="Times New Roman" w:hAnsi="Times New Roman"/>
          <w:color w:val="000000" w:themeColor="text1"/>
          <w:sz w:val="22"/>
          <w:szCs w:val="22"/>
          <w:lang w:val="hr-HR"/>
        </w:rPr>
      </w:pPr>
    </w:p>
    <w:p w14:paraId="40456542" w14:textId="77777777" w:rsidR="00F06EDC" w:rsidRPr="00623231" w:rsidRDefault="00F06EDC" w:rsidP="00F06EDC">
      <w:pPr>
        <w:pStyle w:val="Odlomakpopisa"/>
        <w:numPr>
          <w:ilvl w:val="0"/>
          <w:numId w:val="17"/>
        </w:numPr>
        <w:rPr>
          <w:rFonts w:ascii="Times New Roman" w:hAnsi="Times New Roman"/>
          <w:b/>
          <w:color w:val="000000" w:themeColor="text1"/>
          <w:sz w:val="22"/>
          <w:szCs w:val="22"/>
          <w:lang w:val="hr-HR"/>
        </w:rPr>
      </w:pPr>
      <w:r w:rsidRPr="00623231">
        <w:rPr>
          <w:rFonts w:ascii="Times New Roman" w:hAnsi="Times New Roman"/>
          <w:b/>
          <w:color w:val="000000" w:themeColor="text1"/>
          <w:sz w:val="22"/>
          <w:szCs w:val="22"/>
          <w:lang w:val="hr-HR"/>
        </w:rPr>
        <w:t>ODRŽAVANJE KOMUNALNE INFRASTRUKTURE</w:t>
      </w:r>
    </w:p>
    <w:p w14:paraId="7DE71C45" w14:textId="77777777" w:rsidR="00EF676D" w:rsidRDefault="00051A80" w:rsidP="00CC7085">
      <w:pPr>
        <w:pStyle w:val="Tijeloteksta"/>
        <w:numPr>
          <w:ilvl w:val="12"/>
          <w:numId w:val="0"/>
        </w:numPr>
        <w:rPr>
          <w:sz w:val="22"/>
          <w:szCs w:val="22"/>
        </w:rPr>
      </w:pPr>
      <w:r w:rsidRPr="00623231">
        <w:rPr>
          <w:sz w:val="22"/>
          <w:szCs w:val="22"/>
        </w:rPr>
        <w:t xml:space="preserve">                                                                 </w:t>
      </w:r>
    </w:p>
    <w:p w14:paraId="5F2E1DBC" w14:textId="763F853B" w:rsidR="00CC7085" w:rsidRPr="00EF676D" w:rsidRDefault="00051A80" w:rsidP="00EF676D">
      <w:pPr>
        <w:pStyle w:val="Tijeloteksta"/>
        <w:numPr>
          <w:ilvl w:val="12"/>
          <w:numId w:val="0"/>
        </w:numPr>
        <w:jc w:val="center"/>
        <w:rPr>
          <w:sz w:val="22"/>
          <w:szCs w:val="22"/>
        </w:rPr>
      </w:pPr>
      <w:r w:rsidRPr="00623231">
        <w:rPr>
          <w:b/>
          <w:sz w:val="22"/>
          <w:szCs w:val="22"/>
        </w:rPr>
        <w:t xml:space="preserve">Članak </w:t>
      </w:r>
      <w:r w:rsidR="00F06EDC" w:rsidRPr="00623231">
        <w:rPr>
          <w:b/>
          <w:sz w:val="22"/>
          <w:szCs w:val="22"/>
        </w:rPr>
        <w:t>4</w:t>
      </w:r>
      <w:r w:rsidRPr="00623231">
        <w:rPr>
          <w:b/>
          <w:sz w:val="22"/>
          <w:szCs w:val="22"/>
        </w:rPr>
        <w:t>.</w:t>
      </w:r>
    </w:p>
    <w:p w14:paraId="07379F79" w14:textId="2E28BB24" w:rsidR="00CC7085" w:rsidRPr="00623231" w:rsidRDefault="00275E03" w:rsidP="0028391A">
      <w:pPr>
        <w:numPr>
          <w:ilvl w:val="12"/>
          <w:numId w:val="0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623231">
        <w:rPr>
          <w:rFonts w:ascii="Times New Roman" w:hAnsi="Times New Roman"/>
          <w:sz w:val="22"/>
          <w:szCs w:val="22"/>
          <w:lang w:val="hr-HR"/>
        </w:rPr>
        <w:tab/>
        <w:t xml:space="preserve">       </w:t>
      </w:r>
      <w:r w:rsidR="00F06EDC" w:rsidRPr="00623231">
        <w:rPr>
          <w:rFonts w:ascii="Times New Roman" w:hAnsi="Times New Roman"/>
          <w:sz w:val="22"/>
          <w:szCs w:val="22"/>
          <w:lang w:val="hr-HR"/>
        </w:rPr>
        <w:t xml:space="preserve">Na temelju predvidivih sredstava za ostvarivanje Programa održavanja komunalne infrastrukture, u nastavku </w:t>
      </w:r>
      <w:r w:rsidR="00353492" w:rsidRPr="00623231">
        <w:rPr>
          <w:rFonts w:ascii="Times New Roman" w:hAnsi="Times New Roman"/>
          <w:sz w:val="22"/>
          <w:szCs w:val="22"/>
          <w:lang w:val="hr-HR"/>
        </w:rPr>
        <w:t>se određuju robe, usluge i radovi  na održavanju objekata i uređaja komunalne infrastrukture u 20</w:t>
      </w:r>
      <w:r w:rsidR="00995E10" w:rsidRPr="00623231">
        <w:rPr>
          <w:rFonts w:ascii="Times New Roman" w:hAnsi="Times New Roman"/>
          <w:sz w:val="22"/>
          <w:szCs w:val="22"/>
          <w:lang w:val="hr-HR"/>
        </w:rPr>
        <w:t>2</w:t>
      </w:r>
      <w:r w:rsidR="00EF676D">
        <w:rPr>
          <w:rFonts w:ascii="Times New Roman" w:hAnsi="Times New Roman"/>
          <w:sz w:val="22"/>
          <w:szCs w:val="22"/>
          <w:lang w:val="hr-HR"/>
        </w:rPr>
        <w:t>6</w:t>
      </w:r>
      <w:r w:rsidR="00353492" w:rsidRPr="00623231">
        <w:rPr>
          <w:rFonts w:ascii="Times New Roman" w:hAnsi="Times New Roman"/>
          <w:sz w:val="22"/>
          <w:szCs w:val="22"/>
          <w:lang w:val="hr-HR"/>
        </w:rPr>
        <w:t xml:space="preserve">. godini prema komunalnim djelatnostima, s procjenom predvidivih troškova, kako slijedi: </w:t>
      </w:r>
    </w:p>
    <w:p w14:paraId="7BEDA731" w14:textId="77777777" w:rsidR="00E07E4A" w:rsidRPr="00623231" w:rsidRDefault="00E07E4A" w:rsidP="00F43EF7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hr-HR"/>
        </w:rPr>
      </w:pPr>
    </w:p>
    <w:p w14:paraId="6733F284" w14:textId="77777777" w:rsidR="00275E03" w:rsidRPr="00623231" w:rsidRDefault="00051A80" w:rsidP="00353492">
      <w:pPr>
        <w:pStyle w:val="Tijeloteksta2"/>
        <w:numPr>
          <w:ilvl w:val="0"/>
          <w:numId w:val="18"/>
        </w:numPr>
        <w:rPr>
          <w:sz w:val="22"/>
          <w:szCs w:val="22"/>
        </w:rPr>
      </w:pPr>
      <w:r w:rsidRPr="00623231">
        <w:rPr>
          <w:b/>
          <w:sz w:val="22"/>
          <w:szCs w:val="22"/>
        </w:rPr>
        <w:t>Održavanje nerazvrstanih</w:t>
      </w:r>
      <w:r w:rsidRPr="00623231">
        <w:rPr>
          <w:sz w:val="22"/>
          <w:szCs w:val="22"/>
        </w:rPr>
        <w:t xml:space="preserve"> </w:t>
      </w:r>
      <w:r w:rsidRPr="00623231">
        <w:rPr>
          <w:b/>
          <w:sz w:val="22"/>
          <w:szCs w:val="22"/>
        </w:rPr>
        <w:t>cesta</w:t>
      </w:r>
    </w:p>
    <w:p w14:paraId="4EEBAB90" w14:textId="77777777" w:rsidR="00CC7085" w:rsidRPr="00623231" w:rsidRDefault="00CC7085" w:rsidP="00CC7085">
      <w:pPr>
        <w:pStyle w:val="Tijeloteksta2"/>
        <w:ind w:left="1353"/>
        <w:rPr>
          <w:sz w:val="22"/>
          <w:szCs w:val="22"/>
          <w:highlight w:val="lightGray"/>
        </w:rPr>
      </w:pPr>
    </w:p>
    <w:p w14:paraId="12AF6FA7" w14:textId="77777777" w:rsidR="00915D63" w:rsidRPr="00623231" w:rsidRDefault="00B15642" w:rsidP="0028391A">
      <w:pPr>
        <w:pStyle w:val="Tijeloteksta2"/>
        <w:ind w:left="720"/>
        <w:jc w:val="left"/>
        <w:rPr>
          <w:sz w:val="22"/>
          <w:szCs w:val="22"/>
        </w:rPr>
      </w:pPr>
      <w:r w:rsidRPr="00623231">
        <w:rPr>
          <w:sz w:val="22"/>
          <w:szCs w:val="22"/>
        </w:rPr>
        <w:t>Prijedlog p</w:t>
      </w:r>
      <w:r w:rsidR="00A923B8" w:rsidRPr="00623231">
        <w:rPr>
          <w:sz w:val="22"/>
          <w:szCs w:val="22"/>
        </w:rPr>
        <w:t>otrebe vezan</w:t>
      </w:r>
      <w:r w:rsidR="003A286D" w:rsidRPr="00623231">
        <w:rPr>
          <w:sz w:val="22"/>
          <w:szCs w:val="22"/>
        </w:rPr>
        <w:t xml:space="preserve">ih </w:t>
      </w:r>
      <w:r w:rsidR="00A923B8" w:rsidRPr="00623231">
        <w:rPr>
          <w:sz w:val="22"/>
          <w:szCs w:val="22"/>
        </w:rPr>
        <w:t xml:space="preserve"> uz održavanje nerazvrstanih cesta utvrđuje Komi</w:t>
      </w:r>
      <w:r w:rsidR="0061040E" w:rsidRPr="00623231">
        <w:rPr>
          <w:sz w:val="22"/>
          <w:szCs w:val="22"/>
        </w:rPr>
        <w:t>si</w:t>
      </w:r>
      <w:r w:rsidR="00A923B8" w:rsidRPr="00623231">
        <w:rPr>
          <w:sz w:val="22"/>
          <w:szCs w:val="22"/>
        </w:rPr>
        <w:t xml:space="preserve">ja za uređenje </w:t>
      </w:r>
    </w:p>
    <w:p w14:paraId="42218595" w14:textId="5B88303D" w:rsidR="00E07E4A" w:rsidRPr="00623231" w:rsidRDefault="00A923B8" w:rsidP="0028391A">
      <w:pPr>
        <w:pStyle w:val="Tijeloteksta2"/>
        <w:jc w:val="left"/>
        <w:rPr>
          <w:sz w:val="22"/>
          <w:szCs w:val="22"/>
        </w:rPr>
      </w:pPr>
      <w:r w:rsidRPr="00623231">
        <w:rPr>
          <w:sz w:val="22"/>
          <w:szCs w:val="22"/>
        </w:rPr>
        <w:t xml:space="preserve">nerazvrstanih cesta </w:t>
      </w:r>
      <w:r w:rsidR="003A286D" w:rsidRPr="00623231">
        <w:rPr>
          <w:sz w:val="22"/>
          <w:szCs w:val="22"/>
        </w:rPr>
        <w:t xml:space="preserve">a odobrava </w:t>
      </w:r>
      <w:r w:rsidRPr="00623231">
        <w:rPr>
          <w:sz w:val="22"/>
          <w:szCs w:val="22"/>
        </w:rPr>
        <w:t>Općinski načelnik Općine Budinščina</w:t>
      </w:r>
      <w:r w:rsidR="003A286D" w:rsidRPr="00623231">
        <w:rPr>
          <w:sz w:val="22"/>
          <w:szCs w:val="22"/>
        </w:rPr>
        <w:t>.</w:t>
      </w:r>
    </w:p>
    <w:p w14:paraId="18B3648A" w14:textId="52AF8F6E" w:rsidR="00577493" w:rsidRPr="00623231" w:rsidRDefault="001933AB" w:rsidP="0028391A">
      <w:pPr>
        <w:pStyle w:val="Tijeloteksta2"/>
        <w:ind w:firstLine="720"/>
        <w:jc w:val="left"/>
        <w:rPr>
          <w:sz w:val="22"/>
          <w:szCs w:val="22"/>
        </w:rPr>
      </w:pPr>
      <w:r w:rsidRPr="00623231">
        <w:rPr>
          <w:sz w:val="22"/>
          <w:szCs w:val="22"/>
        </w:rPr>
        <w:t xml:space="preserve">Potrebe </w:t>
      </w:r>
      <w:r w:rsidR="00C34F75" w:rsidRPr="00623231">
        <w:rPr>
          <w:sz w:val="22"/>
          <w:szCs w:val="22"/>
        </w:rPr>
        <w:t xml:space="preserve">održavanja nerazvrstanih cesta podrazumijeva se  skup mjera i radnji koje  se obavljaju tijekom cijele godine uključujući i svu opremu, uređaje i instalacije sa ciljem održavanja prohodnosti i tehničke ispravnosti ceste, trajnosti ceste i cestovnih objekata i povećanje sigurnosti prometa. </w:t>
      </w:r>
      <w:r w:rsidR="0031745F" w:rsidRPr="00623231">
        <w:rPr>
          <w:sz w:val="22"/>
          <w:szCs w:val="22"/>
        </w:rPr>
        <w:t>U 20</w:t>
      </w:r>
      <w:r w:rsidR="00995E10" w:rsidRPr="00623231">
        <w:rPr>
          <w:sz w:val="22"/>
          <w:szCs w:val="22"/>
        </w:rPr>
        <w:t>2</w:t>
      </w:r>
      <w:r w:rsidR="00EF676D">
        <w:rPr>
          <w:sz w:val="22"/>
          <w:szCs w:val="22"/>
        </w:rPr>
        <w:t>6</w:t>
      </w:r>
      <w:r w:rsidR="00036C9B" w:rsidRPr="00623231">
        <w:rPr>
          <w:sz w:val="22"/>
          <w:szCs w:val="22"/>
        </w:rPr>
        <w:t>. godini za o</w:t>
      </w:r>
      <w:r w:rsidR="00275E03" w:rsidRPr="00623231">
        <w:rPr>
          <w:sz w:val="22"/>
          <w:szCs w:val="22"/>
        </w:rPr>
        <w:t>državanje nerazvrstanih ce</w:t>
      </w:r>
      <w:r w:rsidR="00036C9B" w:rsidRPr="00623231">
        <w:rPr>
          <w:sz w:val="22"/>
          <w:szCs w:val="22"/>
        </w:rPr>
        <w:t>sta planira se slijedeće:</w:t>
      </w:r>
    </w:p>
    <w:p w14:paraId="3524D0E2" w14:textId="77777777" w:rsidR="007822E7" w:rsidRPr="00623231" w:rsidRDefault="007822E7" w:rsidP="00275E03">
      <w:pPr>
        <w:pStyle w:val="Tijeloteksta2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1336"/>
        <w:gridCol w:w="1871"/>
      </w:tblGrid>
      <w:tr w:rsidR="007822E7" w:rsidRPr="00623231" w14:paraId="5690915F" w14:textId="77777777" w:rsidTr="00D27145">
        <w:tc>
          <w:tcPr>
            <w:tcW w:w="6091" w:type="dxa"/>
          </w:tcPr>
          <w:p w14:paraId="606E4444" w14:textId="77777777" w:rsidR="00275E03" w:rsidRPr="00623231" w:rsidRDefault="00590442" w:rsidP="00275E03">
            <w:pPr>
              <w:pStyle w:val="Tijeloteksta2"/>
              <w:rPr>
                <w:sz w:val="22"/>
                <w:szCs w:val="22"/>
              </w:rPr>
            </w:pPr>
            <w:r w:rsidRPr="00623231">
              <w:rPr>
                <w:sz w:val="22"/>
                <w:szCs w:val="22"/>
              </w:rPr>
              <w:t xml:space="preserve">Opis aktivnosti </w:t>
            </w:r>
          </w:p>
        </w:tc>
        <w:tc>
          <w:tcPr>
            <w:tcW w:w="1336" w:type="dxa"/>
          </w:tcPr>
          <w:p w14:paraId="013DE090" w14:textId="77777777" w:rsidR="00275E03" w:rsidRPr="00623231" w:rsidRDefault="00590442" w:rsidP="00275E03">
            <w:pPr>
              <w:pStyle w:val="Tijeloteksta2"/>
              <w:rPr>
                <w:sz w:val="22"/>
                <w:szCs w:val="22"/>
              </w:rPr>
            </w:pPr>
            <w:r w:rsidRPr="00623231">
              <w:rPr>
                <w:sz w:val="22"/>
                <w:szCs w:val="22"/>
              </w:rPr>
              <w:t>Količina</w:t>
            </w:r>
          </w:p>
        </w:tc>
        <w:tc>
          <w:tcPr>
            <w:tcW w:w="1871" w:type="dxa"/>
          </w:tcPr>
          <w:p w14:paraId="3DDCB174" w14:textId="0688EC49" w:rsidR="00275E03" w:rsidRPr="00623231" w:rsidRDefault="00044236" w:rsidP="00044236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623231">
              <w:rPr>
                <w:b/>
                <w:bCs/>
                <w:sz w:val="22"/>
                <w:szCs w:val="22"/>
              </w:rPr>
              <w:t>Procijenjena vrijednost troška</w:t>
            </w:r>
            <w:r w:rsidR="00123919" w:rsidRPr="00623231">
              <w:rPr>
                <w:b/>
                <w:bCs/>
                <w:sz w:val="22"/>
                <w:szCs w:val="22"/>
              </w:rPr>
              <w:t xml:space="preserve"> u eurima </w:t>
            </w:r>
          </w:p>
        </w:tc>
      </w:tr>
      <w:tr w:rsidR="00590442" w:rsidRPr="00623231" w14:paraId="774B5FF7" w14:textId="77777777" w:rsidTr="00D27145">
        <w:tc>
          <w:tcPr>
            <w:tcW w:w="6091" w:type="dxa"/>
          </w:tcPr>
          <w:p w14:paraId="0325D3D7" w14:textId="77777777" w:rsidR="00590442" w:rsidRPr="00F26899" w:rsidRDefault="001B2FB0" w:rsidP="00275E03">
            <w:pPr>
              <w:pStyle w:val="Tijeloteksta2"/>
              <w:rPr>
                <w:sz w:val="22"/>
                <w:szCs w:val="22"/>
              </w:rPr>
            </w:pPr>
            <w:r w:rsidRPr="00F26899">
              <w:rPr>
                <w:sz w:val="22"/>
                <w:szCs w:val="22"/>
              </w:rPr>
              <w:t>Nabava k</w:t>
            </w:r>
            <w:r w:rsidR="00590442" w:rsidRPr="00F26899">
              <w:rPr>
                <w:sz w:val="22"/>
                <w:szCs w:val="22"/>
              </w:rPr>
              <w:t>ame</w:t>
            </w:r>
            <w:r w:rsidRPr="00F26899">
              <w:rPr>
                <w:sz w:val="22"/>
                <w:szCs w:val="22"/>
              </w:rPr>
              <w:t>nog</w:t>
            </w:r>
            <w:r w:rsidR="00590442" w:rsidRPr="00F26899">
              <w:rPr>
                <w:sz w:val="22"/>
                <w:szCs w:val="22"/>
              </w:rPr>
              <w:t xml:space="preserve"> materijal </w:t>
            </w:r>
            <w:r w:rsidR="006870BD" w:rsidRPr="00F26899">
              <w:rPr>
                <w:sz w:val="22"/>
                <w:szCs w:val="22"/>
              </w:rPr>
              <w:t>za održavanje nerazvrstanih cesta</w:t>
            </w:r>
          </w:p>
        </w:tc>
        <w:tc>
          <w:tcPr>
            <w:tcW w:w="1336" w:type="dxa"/>
          </w:tcPr>
          <w:p w14:paraId="5D3C88EA" w14:textId="21951DAF" w:rsidR="00590442" w:rsidRPr="00623231" w:rsidRDefault="00546117" w:rsidP="00275E03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7B26">
              <w:rPr>
                <w:sz w:val="22"/>
                <w:szCs w:val="22"/>
              </w:rPr>
              <w:t>00</w:t>
            </w:r>
            <w:r w:rsidR="00590442" w:rsidRPr="00623231">
              <w:rPr>
                <w:sz w:val="22"/>
                <w:szCs w:val="22"/>
              </w:rPr>
              <w:t xml:space="preserve"> tona</w:t>
            </w:r>
          </w:p>
        </w:tc>
        <w:tc>
          <w:tcPr>
            <w:tcW w:w="1871" w:type="dxa"/>
          </w:tcPr>
          <w:p w14:paraId="5382B271" w14:textId="7E3918F8" w:rsidR="00590442" w:rsidRPr="00A43978" w:rsidRDefault="00F26899" w:rsidP="00993F00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  <w:r w:rsidR="001948DE">
              <w:rPr>
                <w:color w:val="000000" w:themeColor="text1"/>
                <w:sz w:val="22"/>
                <w:szCs w:val="22"/>
              </w:rPr>
              <w:t>.000,00</w:t>
            </w:r>
          </w:p>
          <w:p w14:paraId="765D607C" w14:textId="7D84A736" w:rsidR="00D63AD3" w:rsidRPr="00A43978" w:rsidRDefault="00D63AD3" w:rsidP="00993F00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(011)</w:t>
            </w:r>
          </w:p>
        </w:tc>
      </w:tr>
      <w:tr w:rsidR="00AD132E" w:rsidRPr="00623231" w14:paraId="403F953F" w14:textId="77777777" w:rsidTr="00D27145">
        <w:tc>
          <w:tcPr>
            <w:tcW w:w="6091" w:type="dxa"/>
          </w:tcPr>
          <w:p w14:paraId="21AD8EBA" w14:textId="77777777" w:rsidR="00AD132E" w:rsidRPr="00F26899" w:rsidRDefault="00AD132E" w:rsidP="00275E03">
            <w:pPr>
              <w:pStyle w:val="Tijeloteksta2"/>
              <w:rPr>
                <w:sz w:val="22"/>
                <w:szCs w:val="22"/>
              </w:rPr>
            </w:pPr>
            <w:r w:rsidRPr="00F26899">
              <w:rPr>
                <w:sz w:val="22"/>
                <w:szCs w:val="22"/>
              </w:rPr>
              <w:t xml:space="preserve">Materijal za mostove, </w:t>
            </w:r>
            <w:proofErr w:type="spellStart"/>
            <w:r w:rsidRPr="00F26899">
              <w:rPr>
                <w:sz w:val="22"/>
                <w:szCs w:val="22"/>
              </w:rPr>
              <w:t>zacjevljenja</w:t>
            </w:r>
            <w:proofErr w:type="spellEnd"/>
            <w:r w:rsidRPr="00F26899">
              <w:rPr>
                <w:sz w:val="22"/>
                <w:szCs w:val="22"/>
              </w:rPr>
              <w:t xml:space="preserve"> i odvodnju ( betonske cijevi, građevi</w:t>
            </w:r>
            <w:r w:rsidR="0031745F" w:rsidRPr="00F26899">
              <w:rPr>
                <w:sz w:val="22"/>
                <w:szCs w:val="22"/>
              </w:rPr>
              <w:t>nski materijal</w:t>
            </w:r>
            <w:r w:rsidRPr="00F26899">
              <w:rPr>
                <w:sz w:val="22"/>
                <w:szCs w:val="22"/>
              </w:rPr>
              <w:t xml:space="preserve"> i sl.)</w:t>
            </w:r>
          </w:p>
        </w:tc>
        <w:tc>
          <w:tcPr>
            <w:tcW w:w="1336" w:type="dxa"/>
          </w:tcPr>
          <w:p w14:paraId="1A494320" w14:textId="77777777" w:rsidR="00AD132E" w:rsidRPr="00623231" w:rsidRDefault="00AD132E" w:rsidP="00275E03">
            <w:pPr>
              <w:pStyle w:val="Tijeloteksta2"/>
              <w:rPr>
                <w:sz w:val="22"/>
                <w:szCs w:val="22"/>
              </w:rPr>
            </w:pPr>
            <w:r w:rsidRPr="00623231">
              <w:rPr>
                <w:sz w:val="22"/>
                <w:szCs w:val="22"/>
              </w:rPr>
              <w:t>Po potrebi</w:t>
            </w:r>
          </w:p>
        </w:tc>
        <w:tc>
          <w:tcPr>
            <w:tcW w:w="1871" w:type="dxa"/>
          </w:tcPr>
          <w:p w14:paraId="2AA5ED89" w14:textId="3E3CCE4B" w:rsidR="00AD132E" w:rsidRPr="00A43978" w:rsidRDefault="001948DE" w:rsidP="00993F00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3.2</w:t>
            </w:r>
            <w:r w:rsidR="001B7E14" w:rsidRPr="00A43978">
              <w:rPr>
                <w:color w:val="000000" w:themeColor="text1"/>
                <w:sz w:val="22"/>
                <w:szCs w:val="22"/>
              </w:rPr>
              <w:t>00,00</w:t>
            </w:r>
          </w:p>
          <w:p w14:paraId="07A0D608" w14:textId="3AD4A200" w:rsidR="00D63AD3" w:rsidRPr="00A43978" w:rsidRDefault="00D63AD3" w:rsidP="00993F00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(011)</w:t>
            </w:r>
          </w:p>
        </w:tc>
      </w:tr>
      <w:tr w:rsidR="001E7B35" w:rsidRPr="00623231" w14:paraId="61C3002B" w14:textId="77777777" w:rsidTr="00D27145">
        <w:tc>
          <w:tcPr>
            <w:tcW w:w="6091" w:type="dxa"/>
          </w:tcPr>
          <w:p w14:paraId="624D6F65" w14:textId="6052AB01" w:rsidR="001E7B35" w:rsidRPr="00F26899" w:rsidRDefault="00BC0D06" w:rsidP="00275E03">
            <w:pPr>
              <w:pStyle w:val="Tijeloteksta2"/>
              <w:rPr>
                <w:sz w:val="22"/>
                <w:szCs w:val="22"/>
              </w:rPr>
            </w:pPr>
            <w:r w:rsidRPr="00F26899">
              <w:rPr>
                <w:sz w:val="22"/>
                <w:szCs w:val="22"/>
              </w:rPr>
              <w:t xml:space="preserve">Prijevoz kamenog materijala iz kamenoloma </w:t>
            </w:r>
            <w:r w:rsidR="00953D5A" w:rsidRPr="00F26899">
              <w:rPr>
                <w:sz w:val="22"/>
                <w:szCs w:val="22"/>
              </w:rPr>
              <w:t xml:space="preserve">na nerazvrstane ceste u naselja na području </w:t>
            </w:r>
            <w:r w:rsidR="00B41D49" w:rsidRPr="00F26899">
              <w:rPr>
                <w:sz w:val="22"/>
                <w:szCs w:val="22"/>
              </w:rPr>
              <w:t>O</w:t>
            </w:r>
            <w:r w:rsidR="00953D5A" w:rsidRPr="00F26899">
              <w:rPr>
                <w:sz w:val="22"/>
                <w:szCs w:val="22"/>
              </w:rPr>
              <w:t>pćine Budinščina</w:t>
            </w:r>
            <w:r w:rsidRPr="00F268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6" w:type="dxa"/>
          </w:tcPr>
          <w:p w14:paraId="4FB769E8" w14:textId="2CA7C5C4" w:rsidR="001E7B35" w:rsidRPr="00623231" w:rsidRDefault="00DB379B" w:rsidP="00275E03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239A8">
              <w:rPr>
                <w:sz w:val="22"/>
                <w:szCs w:val="22"/>
              </w:rPr>
              <w:t>00</w:t>
            </w:r>
            <w:r w:rsidR="00916E90" w:rsidRPr="00623231">
              <w:rPr>
                <w:sz w:val="22"/>
                <w:szCs w:val="22"/>
              </w:rPr>
              <w:t xml:space="preserve"> tona                              </w:t>
            </w:r>
          </w:p>
        </w:tc>
        <w:tc>
          <w:tcPr>
            <w:tcW w:w="1871" w:type="dxa"/>
          </w:tcPr>
          <w:p w14:paraId="4DB711DC" w14:textId="70AAB745" w:rsidR="001E7B35" w:rsidRPr="00A43978" w:rsidRDefault="00BD084D" w:rsidP="00993F00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10.000,00</w:t>
            </w:r>
          </w:p>
          <w:p w14:paraId="4A66B88E" w14:textId="4831C0F6" w:rsidR="00820940" w:rsidRPr="00A43978" w:rsidRDefault="00820940" w:rsidP="00993F00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(043)</w:t>
            </w:r>
          </w:p>
        </w:tc>
      </w:tr>
      <w:tr w:rsidR="00590442" w:rsidRPr="00623231" w14:paraId="1C899D01" w14:textId="77777777" w:rsidTr="00D27145">
        <w:tc>
          <w:tcPr>
            <w:tcW w:w="6091" w:type="dxa"/>
          </w:tcPr>
          <w:p w14:paraId="37127092" w14:textId="318C23E6" w:rsidR="00590442" w:rsidRPr="00F26899" w:rsidRDefault="00E052DF" w:rsidP="00275E03">
            <w:pPr>
              <w:pStyle w:val="Tijeloteksta2"/>
              <w:rPr>
                <w:sz w:val="22"/>
                <w:szCs w:val="22"/>
              </w:rPr>
            </w:pPr>
            <w:r w:rsidRPr="00F26899">
              <w:rPr>
                <w:sz w:val="22"/>
                <w:szCs w:val="22"/>
              </w:rPr>
              <w:t xml:space="preserve">Radovi na </w:t>
            </w:r>
            <w:r w:rsidR="003C46F0" w:rsidRPr="00F26899">
              <w:rPr>
                <w:sz w:val="22"/>
                <w:szCs w:val="22"/>
              </w:rPr>
              <w:t>objektima odvodnje (</w:t>
            </w:r>
            <w:r w:rsidR="009A519B" w:rsidRPr="00F26899">
              <w:rPr>
                <w:sz w:val="22"/>
                <w:szCs w:val="22"/>
              </w:rPr>
              <w:t xml:space="preserve">  čišćenje</w:t>
            </w:r>
            <w:r w:rsidR="003C46F0" w:rsidRPr="00F26899">
              <w:rPr>
                <w:sz w:val="22"/>
                <w:szCs w:val="22"/>
              </w:rPr>
              <w:t xml:space="preserve"> </w:t>
            </w:r>
            <w:r w:rsidR="009A519B" w:rsidRPr="00F26899">
              <w:rPr>
                <w:sz w:val="22"/>
                <w:szCs w:val="22"/>
              </w:rPr>
              <w:t xml:space="preserve">propusta, </w:t>
            </w:r>
            <w:r w:rsidR="003C46F0" w:rsidRPr="00F26899">
              <w:rPr>
                <w:sz w:val="22"/>
                <w:szCs w:val="22"/>
              </w:rPr>
              <w:t>odvodnih k</w:t>
            </w:r>
            <w:r w:rsidR="009A519B" w:rsidRPr="00F26899">
              <w:rPr>
                <w:sz w:val="22"/>
                <w:szCs w:val="22"/>
              </w:rPr>
              <w:t>anala,  ugradnja betonskih cijevi i sl.</w:t>
            </w:r>
            <w:r w:rsidR="00FD188F" w:rsidRPr="00F26899">
              <w:rPr>
                <w:sz w:val="22"/>
                <w:szCs w:val="22"/>
              </w:rPr>
              <w:t>)</w:t>
            </w:r>
            <w:r w:rsidR="00953D5A" w:rsidRPr="00F26899">
              <w:rPr>
                <w:sz w:val="22"/>
                <w:szCs w:val="22"/>
              </w:rPr>
              <w:t xml:space="preserve"> prema utvrđenim potrebama od strane Komisije i načelnika općine</w:t>
            </w:r>
          </w:p>
        </w:tc>
        <w:tc>
          <w:tcPr>
            <w:tcW w:w="1336" w:type="dxa"/>
          </w:tcPr>
          <w:p w14:paraId="597561A9" w14:textId="77777777" w:rsidR="00590442" w:rsidRPr="00623231" w:rsidRDefault="00590442" w:rsidP="00275E03">
            <w:pPr>
              <w:pStyle w:val="Tijeloteksta2"/>
              <w:rPr>
                <w:sz w:val="22"/>
                <w:szCs w:val="22"/>
              </w:rPr>
            </w:pPr>
          </w:p>
          <w:p w14:paraId="07307B52" w14:textId="77777777" w:rsidR="00590442" w:rsidRPr="00623231" w:rsidRDefault="003C46F0" w:rsidP="00275E03">
            <w:pPr>
              <w:pStyle w:val="Tijeloteksta2"/>
              <w:rPr>
                <w:sz w:val="22"/>
                <w:szCs w:val="22"/>
              </w:rPr>
            </w:pPr>
            <w:r w:rsidRPr="00623231">
              <w:rPr>
                <w:sz w:val="22"/>
                <w:szCs w:val="22"/>
              </w:rPr>
              <w:t>Po potrebi</w:t>
            </w:r>
          </w:p>
        </w:tc>
        <w:tc>
          <w:tcPr>
            <w:tcW w:w="1871" w:type="dxa"/>
          </w:tcPr>
          <w:p w14:paraId="3EE357A3" w14:textId="1AC6E627" w:rsidR="00590442" w:rsidRPr="00A43978" w:rsidRDefault="00915D63" w:rsidP="00DC42CA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 xml:space="preserve">           </w:t>
            </w:r>
            <w:r w:rsidR="00CA705E">
              <w:rPr>
                <w:color w:val="000000" w:themeColor="text1"/>
                <w:sz w:val="22"/>
                <w:szCs w:val="22"/>
              </w:rPr>
              <w:t>1</w:t>
            </w:r>
            <w:r w:rsidR="00311789" w:rsidRPr="00A43978">
              <w:rPr>
                <w:color w:val="000000" w:themeColor="text1"/>
                <w:sz w:val="22"/>
                <w:szCs w:val="22"/>
              </w:rPr>
              <w:t>.</w:t>
            </w:r>
            <w:r w:rsidR="00993F00" w:rsidRPr="00A43978">
              <w:rPr>
                <w:color w:val="000000" w:themeColor="text1"/>
                <w:sz w:val="22"/>
                <w:szCs w:val="22"/>
              </w:rPr>
              <w:t>000,00</w:t>
            </w:r>
          </w:p>
          <w:p w14:paraId="664E4F79" w14:textId="6EDAC314" w:rsidR="00353293" w:rsidRPr="00A43978" w:rsidRDefault="00C04899" w:rsidP="00353293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(0</w:t>
            </w:r>
            <w:r w:rsidR="00353293" w:rsidRPr="00A43978">
              <w:rPr>
                <w:color w:val="000000" w:themeColor="text1"/>
                <w:sz w:val="22"/>
                <w:szCs w:val="22"/>
              </w:rPr>
              <w:t>11</w:t>
            </w:r>
            <w:r w:rsidRPr="00A43978">
              <w:rPr>
                <w:color w:val="000000" w:themeColor="text1"/>
                <w:sz w:val="22"/>
                <w:szCs w:val="22"/>
              </w:rPr>
              <w:t>)</w:t>
            </w:r>
          </w:p>
          <w:p w14:paraId="5EC0910E" w14:textId="421FE05A" w:rsidR="00C04899" w:rsidRPr="00A43978" w:rsidRDefault="00C04899" w:rsidP="00993F00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9546D" w:rsidRPr="00623231" w14:paraId="3AB2A94A" w14:textId="77777777" w:rsidTr="00D27145">
        <w:tc>
          <w:tcPr>
            <w:tcW w:w="6091" w:type="dxa"/>
          </w:tcPr>
          <w:p w14:paraId="1D53C4F9" w14:textId="4F1E7506" w:rsidR="0029546D" w:rsidRPr="00F26899" w:rsidRDefault="0029546D" w:rsidP="00275E03">
            <w:pPr>
              <w:pStyle w:val="Tijeloteksta2"/>
              <w:rPr>
                <w:sz w:val="22"/>
                <w:szCs w:val="22"/>
              </w:rPr>
            </w:pPr>
            <w:r w:rsidRPr="00F26899">
              <w:rPr>
                <w:sz w:val="22"/>
                <w:szCs w:val="22"/>
              </w:rPr>
              <w:t xml:space="preserve">Rekonstrukcija mostova i </w:t>
            </w:r>
            <w:proofErr w:type="spellStart"/>
            <w:r w:rsidRPr="00F26899">
              <w:rPr>
                <w:sz w:val="22"/>
                <w:szCs w:val="22"/>
              </w:rPr>
              <w:t>zacjevljenja</w:t>
            </w:r>
            <w:proofErr w:type="spellEnd"/>
          </w:p>
        </w:tc>
        <w:tc>
          <w:tcPr>
            <w:tcW w:w="1336" w:type="dxa"/>
          </w:tcPr>
          <w:p w14:paraId="31B84EB6" w14:textId="161BA440" w:rsidR="0029546D" w:rsidRPr="00623231" w:rsidRDefault="0029546D" w:rsidP="00275E03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potrebi</w:t>
            </w:r>
          </w:p>
        </w:tc>
        <w:tc>
          <w:tcPr>
            <w:tcW w:w="1871" w:type="dxa"/>
          </w:tcPr>
          <w:p w14:paraId="51A7271A" w14:textId="3BBEDFCD" w:rsidR="0029546D" w:rsidRPr="00A43978" w:rsidRDefault="00CA705E" w:rsidP="00DC42CA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29546D" w:rsidRPr="00A43978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29546D" w:rsidRPr="00A43978">
              <w:rPr>
                <w:color w:val="000000" w:themeColor="text1"/>
                <w:sz w:val="22"/>
                <w:szCs w:val="22"/>
              </w:rPr>
              <w:t>00,00</w:t>
            </w:r>
          </w:p>
          <w:p w14:paraId="06B0762F" w14:textId="470ED3A1" w:rsidR="0029546D" w:rsidRPr="00A43978" w:rsidRDefault="0029546D" w:rsidP="00DC42CA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(011)</w:t>
            </w:r>
          </w:p>
        </w:tc>
      </w:tr>
      <w:tr w:rsidR="00590442" w:rsidRPr="00623231" w14:paraId="75A76ADE" w14:textId="77777777" w:rsidTr="00D27145">
        <w:tc>
          <w:tcPr>
            <w:tcW w:w="6091" w:type="dxa"/>
          </w:tcPr>
          <w:p w14:paraId="6658FDD0" w14:textId="7CFBE51F" w:rsidR="00590442" w:rsidRPr="00F26899" w:rsidRDefault="003C46F0" w:rsidP="00275E03">
            <w:pPr>
              <w:pStyle w:val="Tijeloteksta2"/>
              <w:rPr>
                <w:sz w:val="22"/>
                <w:szCs w:val="22"/>
              </w:rPr>
            </w:pPr>
            <w:r w:rsidRPr="00F26899">
              <w:rPr>
                <w:sz w:val="22"/>
                <w:szCs w:val="22"/>
              </w:rPr>
              <w:t>Sanacija oštećenja</w:t>
            </w:r>
            <w:r w:rsidR="009A519B" w:rsidRPr="00F26899">
              <w:rPr>
                <w:sz w:val="22"/>
                <w:szCs w:val="22"/>
              </w:rPr>
              <w:t xml:space="preserve"> – hitne sanacije (oštećenja od bujičnih voda</w:t>
            </w:r>
            <w:r w:rsidRPr="00F26899">
              <w:rPr>
                <w:sz w:val="22"/>
                <w:szCs w:val="22"/>
              </w:rPr>
              <w:t xml:space="preserve">, odroni, čišćenje propusta </w:t>
            </w:r>
            <w:r w:rsidR="00AD132E" w:rsidRPr="00F26899">
              <w:rPr>
                <w:sz w:val="22"/>
                <w:szCs w:val="22"/>
              </w:rPr>
              <w:t xml:space="preserve"> i sl.) </w:t>
            </w:r>
            <w:r w:rsidR="00323701" w:rsidRPr="00F26899">
              <w:rPr>
                <w:sz w:val="22"/>
                <w:szCs w:val="22"/>
              </w:rPr>
              <w:t>–</w:t>
            </w:r>
            <w:r w:rsidRPr="00F26899">
              <w:rPr>
                <w:sz w:val="22"/>
                <w:szCs w:val="22"/>
              </w:rPr>
              <w:t xml:space="preserve"> usluge</w:t>
            </w:r>
          </w:p>
        </w:tc>
        <w:tc>
          <w:tcPr>
            <w:tcW w:w="1336" w:type="dxa"/>
          </w:tcPr>
          <w:p w14:paraId="7F0DF537" w14:textId="77777777" w:rsidR="00590442" w:rsidRPr="00623231" w:rsidRDefault="003C46F0" w:rsidP="00275E03">
            <w:pPr>
              <w:pStyle w:val="Tijeloteksta2"/>
              <w:rPr>
                <w:sz w:val="22"/>
                <w:szCs w:val="22"/>
              </w:rPr>
            </w:pPr>
            <w:r w:rsidRPr="00623231">
              <w:rPr>
                <w:sz w:val="22"/>
                <w:szCs w:val="22"/>
              </w:rPr>
              <w:t>Po potrebi</w:t>
            </w:r>
          </w:p>
        </w:tc>
        <w:tc>
          <w:tcPr>
            <w:tcW w:w="1871" w:type="dxa"/>
          </w:tcPr>
          <w:p w14:paraId="1AA7EEDA" w14:textId="3044B3C5" w:rsidR="00C04899" w:rsidRPr="00A43978" w:rsidRDefault="008A3639" w:rsidP="00AD132E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EE6D16" w:rsidRPr="00A43978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="003C46F0" w:rsidRPr="00A43978">
              <w:rPr>
                <w:color w:val="000000" w:themeColor="text1"/>
                <w:sz w:val="22"/>
                <w:szCs w:val="22"/>
              </w:rPr>
              <w:t>00,00</w:t>
            </w:r>
          </w:p>
          <w:p w14:paraId="55854B52" w14:textId="13DCB104" w:rsidR="00590442" w:rsidRPr="00A43978" w:rsidRDefault="00C04899" w:rsidP="00AD132E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(0</w:t>
            </w:r>
            <w:r w:rsidR="008430E0">
              <w:rPr>
                <w:color w:val="000000" w:themeColor="text1"/>
                <w:sz w:val="22"/>
                <w:szCs w:val="22"/>
              </w:rPr>
              <w:t>43</w:t>
            </w:r>
            <w:r w:rsidRPr="00A43978">
              <w:rPr>
                <w:color w:val="000000" w:themeColor="text1"/>
                <w:sz w:val="22"/>
                <w:szCs w:val="22"/>
              </w:rPr>
              <w:t>)</w:t>
            </w:r>
            <w:r w:rsidR="003419DA" w:rsidRPr="00A4397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F2229" w:rsidRPr="00623231" w14:paraId="78B4DB1A" w14:textId="77777777" w:rsidTr="00D27145">
        <w:tc>
          <w:tcPr>
            <w:tcW w:w="6091" w:type="dxa"/>
          </w:tcPr>
          <w:p w14:paraId="45D9A642" w14:textId="2079754E" w:rsidR="000F2229" w:rsidRPr="00F26899" w:rsidRDefault="000F2229" w:rsidP="00275E03">
            <w:pPr>
              <w:pStyle w:val="Tijeloteksta2"/>
              <w:rPr>
                <w:sz w:val="22"/>
                <w:szCs w:val="22"/>
              </w:rPr>
            </w:pPr>
            <w:r w:rsidRPr="00F26899">
              <w:rPr>
                <w:sz w:val="22"/>
                <w:szCs w:val="22"/>
              </w:rPr>
              <w:t>Prometni znakovi, prometna ogledala,  zaštitne ograde i sl.</w:t>
            </w:r>
          </w:p>
        </w:tc>
        <w:tc>
          <w:tcPr>
            <w:tcW w:w="1336" w:type="dxa"/>
          </w:tcPr>
          <w:p w14:paraId="49CC1ACD" w14:textId="50962572" w:rsidR="000F2229" w:rsidRPr="00623231" w:rsidRDefault="000F2229" w:rsidP="00275E03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potrebi</w:t>
            </w:r>
          </w:p>
        </w:tc>
        <w:tc>
          <w:tcPr>
            <w:tcW w:w="1871" w:type="dxa"/>
          </w:tcPr>
          <w:p w14:paraId="04523D59" w14:textId="77777777" w:rsidR="000F2229" w:rsidRDefault="000F2229" w:rsidP="00AD132E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1.500,00</w:t>
            </w:r>
          </w:p>
          <w:p w14:paraId="362D08BC" w14:textId="7714E659" w:rsidR="000F2229" w:rsidRDefault="000F2229" w:rsidP="00AD132E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(011)</w:t>
            </w:r>
          </w:p>
        </w:tc>
      </w:tr>
      <w:tr w:rsidR="009A519B" w:rsidRPr="00623231" w14:paraId="686B6170" w14:textId="77777777" w:rsidTr="00D27145">
        <w:tc>
          <w:tcPr>
            <w:tcW w:w="6091" w:type="dxa"/>
          </w:tcPr>
          <w:p w14:paraId="3C1F3FC4" w14:textId="01023390" w:rsidR="009A519B" w:rsidRPr="00F26899" w:rsidRDefault="009A519B" w:rsidP="00275E03">
            <w:pPr>
              <w:pStyle w:val="Tijeloteksta2"/>
              <w:rPr>
                <w:sz w:val="22"/>
                <w:szCs w:val="22"/>
              </w:rPr>
            </w:pPr>
            <w:r w:rsidRPr="00F26899">
              <w:rPr>
                <w:sz w:val="22"/>
                <w:szCs w:val="22"/>
              </w:rPr>
              <w:t>Ostali potrebni radovi u redovnom održavanju (</w:t>
            </w:r>
            <w:r w:rsidR="00A9668B">
              <w:rPr>
                <w:sz w:val="22"/>
                <w:szCs w:val="22"/>
              </w:rPr>
              <w:t>nerazvrstane ceste</w:t>
            </w:r>
            <w:r w:rsidRPr="00F26899">
              <w:rPr>
                <w:sz w:val="22"/>
                <w:szCs w:val="22"/>
              </w:rPr>
              <w:t>)</w:t>
            </w:r>
          </w:p>
        </w:tc>
        <w:tc>
          <w:tcPr>
            <w:tcW w:w="1336" w:type="dxa"/>
          </w:tcPr>
          <w:p w14:paraId="15DE0AF6" w14:textId="77777777" w:rsidR="009A519B" w:rsidRPr="00623231" w:rsidRDefault="009A519B" w:rsidP="00275E03">
            <w:pPr>
              <w:pStyle w:val="Tijeloteksta2"/>
              <w:rPr>
                <w:sz w:val="22"/>
                <w:szCs w:val="22"/>
              </w:rPr>
            </w:pPr>
            <w:r w:rsidRPr="00623231">
              <w:rPr>
                <w:sz w:val="22"/>
                <w:szCs w:val="22"/>
              </w:rPr>
              <w:t>Po potrebi</w:t>
            </w:r>
          </w:p>
        </w:tc>
        <w:tc>
          <w:tcPr>
            <w:tcW w:w="1871" w:type="dxa"/>
          </w:tcPr>
          <w:p w14:paraId="2656D143" w14:textId="479C970E" w:rsidR="009A519B" w:rsidRPr="00A43978" w:rsidRDefault="00A9668B" w:rsidP="00586767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0A49C6" w:rsidRPr="00A43978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="000A49C6" w:rsidRPr="00A43978">
              <w:rPr>
                <w:color w:val="000000" w:themeColor="text1"/>
                <w:sz w:val="22"/>
                <w:szCs w:val="22"/>
              </w:rPr>
              <w:t>00,00</w:t>
            </w:r>
          </w:p>
          <w:p w14:paraId="02574129" w14:textId="23F26526" w:rsidR="00C04899" w:rsidRPr="00A43978" w:rsidRDefault="00C04899" w:rsidP="00586767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(011)</w:t>
            </w:r>
          </w:p>
        </w:tc>
      </w:tr>
      <w:tr w:rsidR="003419DA" w:rsidRPr="00623231" w14:paraId="3AFF4E5B" w14:textId="77777777" w:rsidTr="00D27145">
        <w:tc>
          <w:tcPr>
            <w:tcW w:w="6091" w:type="dxa"/>
          </w:tcPr>
          <w:p w14:paraId="7A85F195" w14:textId="7D60D2F1" w:rsidR="003419DA" w:rsidRPr="00F26899" w:rsidRDefault="003419DA" w:rsidP="00275E03">
            <w:pPr>
              <w:pStyle w:val="Tijeloteksta2"/>
              <w:rPr>
                <w:sz w:val="22"/>
                <w:szCs w:val="22"/>
              </w:rPr>
            </w:pPr>
            <w:r w:rsidRPr="00F26899">
              <w:rPr>
                <w:sz w:val="22"/>
                <w:szCs w:val="22"/>
              </w:rPr>
              <w:t>Košenje trave i orezivanje raslinja</w:t>
            </w:r>
            <w:r w:rsidR="00953D5A" w:rsidRPr="00F26899">
              <w:rPr>
                <w:sz w:val="22"/>
                <w:szCs w:val="22"/>
              </w:rPr>
              <w:t xml:space="preserve"> uz sve dionice nerazvrstanih cesta,  obostrano</w:t>
            </w:r>
            <w:r w:rsidR="00A22FE4" w:rsidRPr="00F26899">
              <w:rPr>
                <w:sz w:val="22"/>
                <w:szCs w:val="22"/>
              </w:rPr>
              <w:t xml:space="preserve"> – prema ugovoru</w:t>
            </w:r>
            <w:r w:rsidR="00FE5F3E" w:rsidRPr="00F2689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36" w:type="dxa"/>
          </w:tcPr>
          <w:p w14:paraId="7F91E78C" w14:textId="77777777" w:rsidR="003419DA" w:rsidRPr="00623231" w:rsidRDefault="00FE5F3E" w:rsidP="00275E03">
            <w:pPr>
              <w:pStyle w:val="Tijeloteksta2"/>
              <w:rPr>
                <w:sz w:val="22"/>
                <w:szCs w:val="22"/>
              </w:rPr>
            </w:pPr>
            <w:r w:rsidRPr="00623231">
              <w:rPr>
                <w:sz w:val="22"/>
                <w:szCs w:val="22"/>
              </w:rPr>
              <w:t>120</w:t>
            </w:r>
            <w:r w:rsidR="003419DA" w:rsidRPr="00623231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1871" w:type="dxa"/>
          </w:tcPr>
          <w:p w14:paraId="1DDD235A" w14:textId="2C709E9A" w:rsidR="003419DA" w:rsidRPr="00A43978" w:rsidRDefault="00CA705E" w:rsidP="00A320C7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8A3639">
              <w:rPr>
                <w:color w:val="000000" w:themeColor="text1"/>
                <w:sz w:val="22"/>
                <w:szCs w:val="22"/>
              </w:rPr>
              <w:t>0</w:t>
            </w:r>
            <w:r w:rsidR="003419DA" w:rsidRPr="00A43978">
              <w:rPr>
                <w:color w:val="000000" w:themeColor="text1"/>
                <w:sz w:val="22"/>
                <w:szCs w:val="22"/>
              </w:rPr>
              <w:t>.</w:t>
            </w:r>
            <w:r w:rsidR="008A3639">
              <w:rPr>
                <w:color w:val="000000" w:themeColor="text1"/>
                <w:sz w:val="22"/>
                <w:szCs w:val="22"/>
              </w:rPr>
              <w:t>0</w:t>
            </w:r>
            <w:r w:rsidR="003419DA" w:rsidRPr="00A43978">
              <w:rPr>
                <w:color w:val="000000" w:themeColor="text1"/>
                <w:sz w:val="22"/>
                <w:szCs w:val="22"/>
              </w:rPr>
              <w:t>00,00</w:t>
            </w:r>
          </w:p>
          <w:p w14:paraId="1B6CE0F8" w14:textId="341606B5" w:rsidR="00C04899" w:rsidRPr="00A43978" w:rsidRDefault="00C04899" w:rsidP="000A49C6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(011)</w:t>
            </w:r>
          </w:p>
        </w:tc>
      </w:tr>
      <w:tr w:rsidR="003419DA" w:rsidRPr="00623231" w14:paraId="747AA36A" w14:textId="77777777" w:rsidTr="00D27145">
        <w:tc>
          <w:tcPr>
            <w:tcW w:w="6091" w:type="dxa"/>
          </w:tcPr>
          <w:p w14:paraId="6F6DBEBD" w14:textId="3E8BBDA9" w:rsidR="003419DA" w:rsidRPr="00F26899" w:rsidRDefault="003419DA" w:rsidP="00275E03">
            <w:pPr>
              <w:pStyle w:val="Tijeloteksta2"/>
              <w:rPr>
                <w:sz w:val="22"/>
                <w:szCs w:val="22"/>
              </w:rPr>
            </w:pPr>
            <w:r w:rsidRPr="00F26899">
              <w:rPr>
                <w:sz w:val="22"/>
                <w:szCs w:val="22"/>
              </w:rPr>
              <w:t>Čišćenje snijega i posipanje poledice</w:t>
            </w:r>
            <w:r w:rsidR="00A22FE4" w:rsidRPr="00F26899">
              <w:rPr>
                <w:sz w:val="22"/>
                <w:szCs w:val="22"/>
              </w:rPr>
              <w:t xml:space="preserve"> – prema </w:t>
            </w:r>
            <w:r w:rsidR="00953D5A" w:rsidRPr="00F26899">
              <w:rPr>
                <w:sz w:val="22"/>
                <w:szCs w:val="22"/>
              </w:rPr>
              <w:t xml:space="preserve">programu za zimsku službu </w:t>
            </w:r>
            <w:r w:rsidR="004307BA" w:rsidRPr="00F26899">
              <w:rPr>
                <w:sz w:val="22"/>
                <w:szCs w:val="22"/>
              </w:rPr>
              <w:t xml:space="preserve">zima </w:t>
            </w:r>
            <w:r w:rsidR="00CA705E" w:rsidRPr="00F26899">
              <w:rPr>
                <w:sz w:val="22"/>
                <w:szCs w:val="22"/>
              </w:rPr>
              <w:t>2025./</w:t>
            </w:r>
            <w:r w:rsidR="00BD084D" w:rsidRPr="00F26899">
              <w:rPr>
                <w:sz w:val="22"/>
                <w:szCs w:val="22"/>
              </w:rPr>
              <w:t>202</w:t>
            </w:r>
            <w:r w:rsidR="008A3639" w:rsidRPr="00F26899">
              <w:rPr>
                <w:sz w:val="22"/>
                <w:szCs w:val="22"/>
              </w:rPr>
              <w:t>6</w:t>
            </w:r>
            <w:r w:rsidR="00BD084D" w:rsidRPr="00F26899">
              <w:rPr>
                <w:sz w:val="22"/>
                <w:szCs w:val="22"/>
              </w:rPr>
              <w:t xml:space="preserve">. </w:t>
            </w:r>
            <w:r w:rsidR="00FE5F3E" w:rsidRPr="00F268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6" w:type="dxa"/>
          </w:tcPr>
          <w:p w14:paraId="603B5603" w14:textId="1B7FA201" w:rsidR="003419DA" w:rsidRPr="00623231" w:rsidRDefault="00BD084D" w:rsidP="00275E03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3419DA" w:rsidRPr="00623231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1871" w:type="dxa"/>
          </w:tcPr>
          <w:p w14:paraId="517FD1FD" w14:textId="2A668835" w:rsidR="003419DA" w:rsidRPr="00A43978" w:rsidRDefault="004648FA" w:rsidP="00A320C7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BD084D" w:rsidRPr="00A43978">
              <w:rPr>
                <w:color w:val="000000" w:themeColor="text1"/>
                <w:sz w:val="22"/>
                <w:szCs w:val="22"/>
              </w:rPr>
              <w:t>0</w:t>
            </w:r>
            <w:r w:rsidR="003419DA" w:rsidRPr="00A43978">
              <w:rPr>
                <w:color w:val="000000" w:themeColor="text1"/>
                <w:sz w:val="22"/>
                <w:szCs w:val="22"/>
              </w:rPr>
              <w:t>.</w:t>
            </w:r>
            <w:r w:rsidR="00BD084D" w:rsidRPr="00A43978">
              <w:rPr>
                <w:color w:val="000000" w:themeColor="text1"/>
                <w:sz w:val="22"/>
                <w:szCs w:val="22"/>
              </w:rPr>
              <w:t>0</w:t>
            </w:r>
            <w:r w:rsidR="003419DA" w:rsidRPr="00A43978">
              <w:rPr>
                <w:color w:val="000000" w:themeColor="text1"/>
                <w:sz w:val="22"/>
                <w:szCs w:val="22"/>
              </w:rPr>
              <w:t>00,00</w:t>
            </w:r>
          </w:p>
          <w:p w14:paraId="5F5FACF2" w14:textId="6184BA8C" w:rsidR="00C04899" w:rsidRPr="00A43978" w:rsidRDefault="00C04899" w:rsidP="00A320C7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(052)</w:t>
            </w:r>
          </w:p>
        </w:tc>
      </w:tr>
      <w:tr w:rsidR="009B129C" w:rsidRPr="00623231" w14:paraId="3950532D" w14:textId="77777777" w:rsidTr="00D27145">
        <w:tc>
          <w:tcPr>
            <w:tcW w:w="6091" w:type="dxa"/>
          </w:tcPr>
          <w:p w14:paraId="3CC80FD1" w14:textId="77777777" w:rsidR="009B129C" w:rsidRPr="00623231" w:rsidRDefault="009B129C" w:rsidP="00275E03">
            <w:pPr>
              <w:pStyle w:val="Tijeloteksta2"/>
              <w:rPr>
                <w:sz w:val="22"/>
                <w:szCs w:val="22"/>
              </w:rPr>
            </w:pPr>
            <w:r w:rsidRPr="00623231">
              <w:rPr>
                <w:sz w:val="22"/>
                <w:szCs w:val="22"/>
              </w:rPr>
              <w:t>Nabava i ugradnja prometne signalizacije i zaštitnih ograda</w:t>
            </w:r>
            <w:r w:rsidR="00033E7A" w:rsidRPr="00623231">
              <w:rPr>
                <w:sz w:val="22"/>
                <w:szCs w:val="22"/>
              </w:rPr>
              <w:t xml:space="preserve"> ( </w:t>
            </w:r>
            <w:r w:rsidR="004C2914" w:rsidRPr="00623231">
              <w:rPr>
                <w:sz w:val="22"/>
                <w:szCs w:val="22"/>
              </w:rPr>
              <w:t xml:space="preserve"> </w:t>
            </w:r>
            <w:r w:rsidR="00033E7A" w:rsidRPr="00623231">
              <w:rPr>
                <w:sz w:val="22"/>
                <w:szCs w:val="22"/>
              </w:rPr>
              <w:t>prometna ogledala, prometni znaci, smjerokazi i sl.)</w:t>
            </w:r>
          </w:p>
        </w:tc>
        <w:tc>
          <w:tcPr>
            <w:tcW w:w="1336" w:type="dxa"/>
          </w:tcPr>
          <w:p w14:paraId="62138763" w14:textId="77777777" w:rsidR="009B129C" w:rsidRPr="00623231" w:rsidRDefault="00A721D6" w:rsidP="00275E03">
            <w:pPr>
              <w:pStyle w:val="Tijeloteksta2"/>
              <w:rPr>
                <w:sz w:val="22"/>
                <w:szCs w:val="22"/>
              </w:rPr>
            </w:pPr>
            <w:r w:rsidRPr="00623231">
              <w:rPr>
                <w:sz w:val="22"/>
                <w:szCs w:val="22"/>
              </w:rPr>
              <w:t>p</w:t>
            </w:r>
            <w:r w:rsidR="00EB2C07" w:rsidRPr="00623231">
              <w:rPr>
                <w:sz w:val="22"/>
                <w:szCs w:val="22"/>
              </w:rPr>
              <w:t>rema potrebi</w:t>
            </w:r>
          </w:p>
        </w:tc>
        <w:tc>
          <w:tcPr>
            <w:tcW w:w="1871" w:type="dxa"/>
          </w:tcPr>
          <w:p w14:paraId="772244F8" w14:textId="3FF1FC7D" w:rsidR="009B129C" w:rsidRPr="00A43978" w:rsidRDefault="00F26899" w:rsidP="00A320C7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4648FA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="004648FA">
              <w:rPr>
                <w:color w:val="000000" w:themeColor="text1"/>
                <w:sz w:val="22"/>
                <w:szCs w:val="22"/>
              </w:rPr>
              <w:t>0</w:t>
            </w:r>
            <w:r w:rsidR="009B129C" w:rsidRPr="00A43978">
              <w:rPr>
                <w:color w:val="000000" w:themeColor="text1"/>
                <w:sz w:val="22"/>
                <w:szCs w:val="22"/>
              </w:rPr>
              <w:t>0,00</w:t>
            </w:r>
          </w:p>
          <w:p w14:paraId="223DD63B" w14:textId="2B3C07A2" w:rsidR="00C04899" w:rsidRPr="00A43978" w:rsidRDefault="00C04899" w:rsidP="00A320C7">
            <w:pPr>
              <w:pStyle w:val="Tijeloteksta2"/>
              <w:jc w:val="right"/>
              <w:rPr>
                <w:color w:val="000000" w:themeColor="text1"/>
                <w:sz w:val="22"/>
                <w:szCs w:val="22"/>
              </w:rPr>
            </w:pPr>
            <w:r w:rsidRPr="00A43978">
              <w:rPr>
                <w:color w:val="000000" w:themeColor="text1"/>
                <w:sz w:val="22"/>
                <w:szCs w:val="22"/>
              </w:rPr>
              <w:t>(011)</w:t>
            </w:r>
          </w:p>
        </w:tc>
      </w:tr>
      <w:tr w:rsidR="00D05371" w:rsidRPr="00623231" w14:paraId="2DE8D579" w14:textId="77777777" w:rsidTr="00D27145">
        <w:tc>
          <w:tcPr>
            <w:tcW w:w="6091" w:type="dxa"/>
          </w:tcPr>
          <w:p w14:paraId="5993B299" w14:textId="77777777" w:rsidR="00D05371" w:rsidRPr="00623231" w:rsidRDefault="00D05371" w:rsidP="00275E03">
            <w:pPr>
              <w:pStyle w:val="Tijeloteksta2"/>
              <w:rPr>
                <w:b/>
                <w:sz w:val="22"/>
                <w:szCs w:val="22"/>
              </w:rPr>
            </w:pPr>
            <w:r w:rsidRPr="00623231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336" w:type="dxa"/>
          </w:tcPr>
          <w:p w14:paraId="12377BD7" w14:textId="77777777" w:rsidR="00D05371" w:rsidRPr="00623231" w:rsidRDefault="00D05371" w:rsidP="00275E03">
            <w:pPr>
              <w:pStyle w:val="Tijeloteksta2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75969BED" w14:textId="614AD083" w:rsidR="00D05371" w:rsidRPr="00623231" w:rsidRDefault="001948DE" w:rsidP="00A320C7">
            <w:pPr>
              <w:pStyle w:val="Tijeloteksta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109.200,00</w:t>
            </w:r>
          </w:p>
        </w:tc>
      </w:tr>
    </w:tbl>
    <w:p w14:paraId="55DF6922" w14:textId="77777777" w:rsidR="004076E5" w:rsidRDefault="004076E5" w:rsidP="00275E03">
      <w:pPr>
        <w:pStyle w:val="Tijeloteksta2"/>
        <w:rPr>
          <w:sz w:val="22"/>
          <w:szCs w:val="22"/>
        </w:rPr>
      </w:pPr>
    </w:p>
    <w:p w14:paraId="6112970C" w14:textId="77777777" w:rsidR="00584872" w:rsidRDefault="00584872" w:rsidP="00275E03">
      <w:pPr>
        <w:pStyle w:val="Tijeloteksta2"/>
        <w:rPr>
          <w:sz w:val="22"/>
          <w:szCs w:val="22"/>
        </w:rPr>
      </w:pPr>
    </w:p>
    <w:p w14:paraId="40D94323" w14:textId="77777777" w:rsidR="00E01E61" w:rsidRDefault="00E01E61" w:rsidP="00275E03">
      <w:pPr>
        <w:pStyle w:val="Tijeloteksta2"/>
        <w:rPr>
          <w:sz w:val="22"/>
          <w:szCs w:val="22"/>
        </w:rPr>
      </w:pPr>
    </w:p>
    <w:p w14:paraId="6D741637" w14:textId="77777777" w:rsidR="00E01E61" w:rsidRDefault="00E01E61" w:rsidP="00275E03">
      <w:pPr>
        <w:pStyle w:val="Tijeloteksta2"/>
        <w:rPr>
          <w:sz w:val="22"/>
          <w:szCs w:val="22"/>
        </w:rPr>
      </w:pPr>
    </w:p>
    <w:p w14:paraId="232139C3" w14:textId="77777777" w:rsidR="00E01E61" w:rsidRDefault="00E01E61" w:rsidP="00275E03">
      <w:pPr>
        <w:pStyle w:val="Tijeloteksta2"/>
        <w:rPr>
          <w:sz w:val="22"/>
          <w:szCs w:val="22"/>
        </w:rPr>
      </w:pPr>
    </w:p>
    <w:p w14:paraId="4A2AB56A" w14:textId="637E6F8F" w:rsidR="00E01E61" w:rsidRDefault="00E01E61" w:rsidP="00275E03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2BEC75A2" w14:textId="18843363" w:rsidR="00E01E61" w:rsidRDefault="00E01E61" w:rsidP="00E01E61">
      <w:pPr>
        <w:pStyle w:val="Tijeloteksta2"/>
        <w:ind w:left="130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- 3 - </w:t>
      </w:r>
    </w:p>
    <w:p w14:paraId="0DBB9C8F" w14:textId="77777777" w:rsidR="00E01E61" w:rsidRPr="00123919" w:rsidRDefault="00E01E61" w:rsidP="00275E03">
      <w:pPr>
        <w:pStyle w:val="Tijeloteksta2"/>
        <w:rPr>
          <w:sz w:val="22"/>
          <w:szCs w:val="22"/>
        </w:rPr>
      </w:pPr>
    </w:p>
    <w:p w14:paraId="7C3F15A3" w14:textId="6F75A761" w:rsidR="00915D63" w:rsidRPr="00E01E61" w:rsidRDefault="00C04899" w:rsidP="00915D63">
      <w:pPr>
        <w:pStyle w:val="Tijeloteksta2"/>
        <w:rPr>
          <w:color w:val="000000" w:themeColor="text1"/>
          <w:sz w:val="22"/>
          <w:szCs w:val="22"/>
        </w:rPr>
      </w:pPr>
      <w:r w:rsidRPr="00123919">
        <w:rPr>
          <w:sz w:val="22"/>
          <w:szCs w:val="22"/>
        </w:rPr>
        <w:lastRenderedPageBreak/>
        <w:t>Izvori s</w:t>
      </w:r>
      <w:r w:rsidR="00444E45" w:rsidRPr="00123919">
        <w:rPr>
          <w:sz w:val="22"/>
          <w:szCs w:val="22"/>
        </w:rPr>
        <w:t>redstva za nabavu materijala te izvršenje radova predv</w:t>
      </w:r>
      <w:r w:rsidR="003D356B" w:rsidRPr="00123919">
        <w:rPr>
          <w:sz w:val="22"/>
          <w:szCs w:val="22"/>
        </w:rPr>
        <w:t>iđen</w:t>
      </w:r>
      <w:r w:rsidR="00915D63" w:rsidRPr="00123919">
        <w:rPr>
          <w:sz w:val="22"/>
          <w:szCs w:val="22"/>
        </w:rPr>
        <w:t>i</w:t>
      </w:r>
      <w:r w:rsidR="003D356B" w:rsidRPr="00123919">
        <w:rPr>
          <w:sz w:val="22"/>
          <w:szCs w:val="22"/>
        </w:rPr>
        <w:t xml:space="preserve"> su </w:t>
      </w:r>
      <w:r w:rsidR="00915D63" w:rsidRPr="00123919">
        <w:rPr>
          <w:sz w:val="22"/>
          <w:szCs w:val="22"/>
        </w:rPr>
        <w:t xml:space="preserve">iz općih prihoda i primitaka (011) u iznosu od </w:t>
      </w:r>
      <w:r w:rsidR="00080D8F" w:rsidRPr="00F26ED3">
        <w:rPr>
          <w:color w:val="000000" w:themeColor="text1"/>
          <w:sz w:val="22"/>
          <w:szCs w:val="22"/>
        </w:rPr>
        <w:t>6</w:t>
      </w:r>
      <w:r w:rsidR="00F26899">
        <w:rPr>
          <w:color w:val="000000" w:themeColor="text1"/>
          <w:sz w:val="22"/>
          <w:szCs w:val="22"/>
        </w:rPr>
        <w:t>3</w:t>
      </w:r>
      <w:r w:rsidR="00915D63" w:rsidRPr="00F26ED3">
        <w:rPr>
          <w:color w:val="000000" w:themeColor="text1"/>
          <w:sz w:val="22"/>
          <w:szCs w:val="22"/>
        </w:rPr>
        <w:t>.</w:t>
      </w:r>
      <w:r w:rsidR="00F26899">
        <w:rPr>
          <w:color w:val="000000" w:themeColor="text1"/>
          <w:sz w:val="22"/>
          <w:szCs w:val="22"/>
        </w:rPr>
        <w:t>7</w:t>
      </w:r>
      <w:r w:rsidR="00915D63" w:rsidRPr="00F26ED3">
        <w:rPr>
          <w:color w:val="000000" w:themeColor="text1"/>
          <w:sz w:val="22"/>
          <w:szCs w:val="22"/>
        </w:rPr>
        <w:t xml:space="preserve">00,00 </w:t>
      </w:r>
      <w:r w:rsidR="00557B9E" w:rsidRPr="00F26ED3">
        <w:rPr>
          <w:color w:val="000000" w:themeColor="text1"/>
          <w:sz w:val="22"/>
          <w:szCs w:val="22"/>
        </w:rPr>
        <w:t>eura</w:t>
      </w:r>
      <w:r w:rsidR="00915D63" w:rsidRPr="00F26ED3">
        <w:rPr>
          <w:color w:val="000000" w:themeColor="text1"/>
          <w:sz w:val="22"/>
          <w:szCs w:val="22"/>
        </w:rPr>
        <w:t xml:space="preserve">, od ostalih prihoda za posebne namjene (043)  u iznosu od </w:t>
      </w:r>
      <w:r w:rsidR="00080D8F" w:rsidRPr="00F26ED3">
        <w:rPr>
          <w:color w:val="000000" w:themeColor="text1"/>
          <w:sz w:val="22"/>
          <w:szCs w:val="22"/>
        </w:rPr>
        <w:t>15</w:t>
      </w:r>
      <w:r w:rsidR="00557B9E" w:rsidRPr="00F26ED3">
        <w:rPr>
          <w:color w:val="000000" w:themeColor="text1"/>
          <w:sz w:val="22"/>
          <w:szCs w:val="22"/>
        </w:rPr>
        <w:t>.</w:t>
      </w:r>
      <w:r w:rsidR="00080D8F" w:rsidRPr="00F26ED3">
        <w:rPr>
          <w:color w:val="000000" w:themeColor="text1"/>
          <w:sz w:val="22"/>
          <w:szCs w:val="22"/>
        </w:rPr>
        <w:t>5</w:t>
      </w:r>
      <w:r w:rsidR="00915D63" w:rsidRPr="00F26ED3">
        <w:rPr>
          <w:color w:val="000000" w:themeColor="text1"/>
          <w:sz w:val="22"/>
          <w:szCs w:val="22"/>
        </w:rPr>
        <w:t xml:space="preserve">00,00 </w:t>
      </w:r>
      <w:r w:rsidR="00557B9E" w:rsidRPr="00F26ED3">
        <w:rPr>
          <w:color w:val="000000" w:themeColor="text1"/>
          <w:sz w:val="22"/>
          <w:szCs w:val="22"/>
        </w:rPr>
        <w:t>eura</w:t>
      </w:r>
      <w:r w:rsidR="00915D63" w:rsidRPr="00F26ED3">
        <w:rPr>
          <w:color w:val="000000" w:themeColor="text1"/>
          <w:sz w:val="22"/>
          <w:szCs w:val="22"/>
        </w:rPr>
        <w:t xml:space="preserve"> i iz ostalih pomoći ( 052) u iznosu od </w:t>
      </w:r>
      <w:r w:rsidR="00080D8F" w:rsidRPr="00F26ED3">
        <w:rPr>
          <w:color w:val="000000" w:themeColor="text1"/>
          <w:sz w:val="22"/>
          <w:szCs w:val="22"/>
        </w:rPr>
        <w:t>3</w:t>
      </w:r>
      <w:r w:rsidR="00F42DBF" w:rsidRPr="00F26ED3">
        <w:rPr>
          <w:color w:val="000000" w:themeColor="text1"/>
          <w:sz w:val="22"/>
          <w:szCs w:val="22"/>
        </w:rPr>
        <w:t>0</w:t>
      </w:r>
      <w:r w:rsidR="00915D63" w:rsidRPr="00F26ED3">
        <w:rPr>
          <w:color w:val="000000" w:themeColor="text1"/>
          <w:sz w:val="22"/>
          <w:szCs w:val="22"/>
        </w:rPr>
        <w:t>.</w:t>
      </w:r>
      <w:r w:rsidR="00F42DBF" w:rsidRPr="00F26ED3">
        <w:rPr>
          <w:color w:val="000000" w:themeColor="text1"/>
          <w:sz w:val="22"/>
          <w:szCs w:val="22"/>
        </w:rPr>
        <w:t>0</w:t>
      </w:r>
      <w:r w:rsidR="00915D63" w:rsidRPr="00F26ED3">
        <w:rPr>
          <w:color w:val="000000" w:themeColor="text1"/>
          <w:sz w:val="22"/>
          <w:szCs w:val="22"/>
        </w:rPr>
        <w:t xml:space="preserve">00,00 </w:t>
      </w:r>
      <w:r w:rsidR="00557B9E" w:rsidRPr="00F26ED3">
        <w:rPr>
          <w:color w:val="000000" w:themeColor="text1"/>
          <w:sz w:val="22"/>
          <w:szCs w:val="22"/>
        </w:rPr>
        <w:t>eura</w:t>
      </w:r>
      <w:r w:rsidR="00915D63" w:rsidRPr="00F26ED3">
        <w:rPr>
          <w:color w:val="000000" w:themeColor="text1"/>
          <w:sz w:val="22"/>
          <w:szCs w:val="22"/>
        </w:rPr>
        <w:t>.</w:t>
      </w:r>
    </w:p>
    <w:p w14:paraId="6FDF1C9E" w14:textId="77777777" w:rsidR="00E01E61" w:rsidRPr="00123919" w:rsidRDefault="00E01E61" w:rsidP="00915D63">
      <w:pPr>
        <w:pStyle w:val="Tijeloteksta2"/>
        <w:rPr>
          <w:sz w:val="22"/>
          <w:szCs w:val="22"/>
        </w:rPr>
      </w:pPr>
    </w:p>
    <w:p w14:paraId="6DE28CAD" w14:textId="2FBC07E9" w:rsidR="00330BA4" w:rsidRPr="00123919" w:rsidRDefault="00330BA4" w:rsidP="00915D63">
      <w:pPr>
        <w:pStyle w:val="Tijeloteksta2"/>
        <w:numPr>
          <w:ilvl w:val="0"/>
          <w:numId w:val="18"/>
        </w:numPr>
        <w:rPr>
          <w:b/>
          <w:bCs/>
          <w:sz w:val="22"/>
          <w:szCs w:val="22"/>
        </w:rPr>
      </w:pPr>
      <w:r w:rsidRPr="00123919">
        <w:rPr>
          <w:b/>
          <w:bCs/>
          <w:sz w:val="22"/>
          <w:szCs w:val="22"/>
        </w:rPr>
        <w:t>Održavanje javnih površina</w:t>
      </w:r>
    </w:p>
    <w:p w14:paraId="1C155C0E" w14:textId="70C6E6BF" w:rsidR="009B0D85" w:rsidRPr="00123919" w:rsidRDefault="009B0D85" w:rsidP="009B0D85">
      <w:pPr>
        <w:pStyle w:val="Tijeloteksta2"/>
        <w:ind w:left="720"/>
        <w:rPr>
          <w:b/>
          <w:bCs/>
          <w:sz w:val="22"/>
          <w:szCs w:val="22"/>
        </w:rPr>
      </w:pPr>
    </w:p>
    <w:p w14:paraId="0F976610" w14:textId="65F51AFB" w:rsidR="004F1466" w:rsidRPr="00E01E61" w:rsidRDefault="009B0D85" w:rsidP="00E01E61">
      <w:pPr>
        <w:pStyle w:val="Tijeloteksta2"/>
        <w:ind w:firstLine="720"/>
        <w:rPr>
          <w:sz w:val="22"/>
          <w:szCs w:val="22"/>
        </w:rPr>
      </w:pPr>
      <w:r w:rsidRPr="00123919">
        <w:rPr>
          <w:sz w:val="22"/>
          <w:szCs w:val="22"/>
        </w:rPr>
        <w:t>Potrebe vezane uz održavanje javnih površina u 202</w:t>
      </w:r>
      <w:r w:rsidR="00F26899">
        <w:rPr>
          <w:sz w:val="22"/>
          <w:szCs w:val="22"/>
        </w:rPr>
        <w:t>6</w:t>
      </w:r>
      <w:r w:rsidRPr="00123919">
        <w:rPr>
          <w:sz w:val="22"/>
          <w:szCs w:val="22"/>
        </w:rPr>
        <w:t>. godini koje će se financirati iz Proračuna Općine Budinščina odnose se na poslove održavanja javnih površina</w:t>
      </w:r>
      <w:r w:rsidR="00CD6A60">
        <w:rPr>
          <w:sz w:val="22"/>
          <w:szCs w:val="22"/>
        </w:rPr>
        <w:t xml:space="preserve">, </w:t>
      </w:r>
      <w:r w:rsidRPr="00123919">
        <w:rPr>
          <w:sz w:val="22"/>
          <w:szCs w:val="22"/>
        </w:rPr>
        <w:t>pješačk</w:t>
      </w:r>
      <w:r w:rsidR="00CD6A60">
        <w:rPr>
          <w:sz w:val="22"/>
          <w:szCs w:val="22"/>
        </w:rPr>
        <w:t xml:space="preserve">ih </w:t>
      </w:r>
      <w:r w:rsidRPr="00123919">
        <w:rPr>
          <w:sz w:val="22"/>
          <w:szCs w:val="22"/>
        </w:rPr>
        <w:t xml:space="preserve"> staz</w:t>
      </w:r>
      <w:r w:rsidR="00CD6A60">
        <w:rPr>
          <w:sz w:val="22"/>
          <w:szCs w:val="22"/>
        </w:rPr>
        <w:t>a</w:t>
      </w:r>
      <w:r w:rsidR="00111459" w:rsidRPr="00123919">
        <w:rPr>
          <w:sz w:val="22"/>
          <w:szCs w:val="22"/>
        </w:rPr>
        <w:t xml:space="preserve"> i održavanje čistoće javnih površina</w:t>
      </w:r>
      <w:r w:rsidRPr="00123919">
        <w:rPr>
          <w:sz w:val="22"/>
          <w:szCs w:val="22"/>
        </w:rPr>
        <w:t xml:space="preserve">. Ukupna sredstva izdvojena u proračunu za navedenu namjenu iznose </w:t>
      </w:r>
      <w:r w:rsidR="00F26ED3" w:rsidRPr="00F26ED3">
        <w:rPr>
          <w:sz w:val="22"/>
          <w:szCs w:val="22"/>
        </w:rPr>
        <w:t>2</w:t>
      </w:r>
      <w:r w:rsidR="004F4388">
        <w:rPr>
          <w:sz w:val="22"/>
          <w:szCs w:val="22"/>
        </w:rPr>
        <w:t>5</w:t>
      </w:r>
      <w:r w:rsidRPr="00F26ED3">
        <w:rPr>
          <w:sz w:val="22"/>
          <w:szCs w:val="22"/>
        </w:rPr>
        <w:t>.</w:t>
      </w:r>
      <w:r w:rsidR="004F4388">
        <w:rPr>
          <w:sz w:val="22"/>
          <w:szCs w:val="22"/>
        </w:rPr>
        <w:t>5</w:t>
      </w:r>
      <w:r w:rsidRPr="00F26ED3">
        <w:rPr>
          <w:sz w:val="22"/>
          <w:szCs w:val="22"/>
        </w:rPr>
        <w:t xml:space="preserve">00,00 </w:t>
      </w:r>
      <w:r w:rsidR="00E95EF7">
        <w:rPr>
          <w:sz w:val="22"/>
          <w:szCs w:val="22"/>
        </w:rPr>
        <w:t>eura</w:t>
      </w:r>
      <w:r w:rsidRPr="00123919">
        <w:rPr>
          <w:sz w:val="22"/>
          <w:szCs w:val="22"/>
        </w:rPr>
        <w:t xml:space="preserve">.  </w:t>
      </w:r>
    </w:p>
    <w:p w14:paraId="3E331F6C" w14:textId="12FA0C57" w:rsidR="003D50BF" w:rsidRDefault="004C1491" w:rsidP="00484716">
      <w:pPr>
        <w:pStyle w:val="Tijeloteksta2"/>
        <w:tabs>
          <w:tab w:val="left" w:pos="1500"/>
        </w:tabs>
        <w:rPr>
          <w:sz w:val="22"/>
          <w:szCs w:val="22"/>
        </w:rPr>
      </w:pPr>
      <w:r w:rsidRPr="00123919">
        <w:rPr>
          <w:i/>
          <w:sz w:val="22"/>
          <w:szCs w:val="22"/>
        </w:rPr>
        <w:t xml:space="preserve">             </w:t>
      </w:r>
      <w:r w:rsidR="00CD6A60" w:rsidRPr="00CD6A60">
        <w:rPr>
          <w:iCs/>
          <w:sz w:val="22"/>
          <w:szCs w:val="22"/>
        </w:rPr>
        <w:t>O</w:t>
      </w:r>
      <w:r w:rsidRPr="00123919">
        <w:rPr>
          <w:sz w:val="22"/>
          <w:szCs w:val="22"/>
        </w:rPr>
        <w:t>državanj</w:t>
      </w:r>
      <w:r w:rsidR="00CD6A60">
        <w:rPr>
          <w:sz w:val="22"/>
          <w:szCs w:val="22"/>
        </w:rPr>
        <w:t>e</w:t>
      </w:r>
      <w:r w:rsidRPr="00123919">
        <w:rPr>
          <w:sz w:val="22"/>
          <w:szCs w:val="22"/>
        </w:rPr>
        <w:t xml:space="preserve"> javnih površina  odnose</w:t>
      </w:r>
      <w:r w:rsidR="00051A80" w:rsidRPr="00123919">
        <w:rPr>
          <w:sz w:val="22"/>
          <w:szCs w:val="22"/>
        </w:rPr>
        <w:t xml:space="preserve"> se  na uređ</w:t>
      </w:r>
      <w:r w:rsidR="00484716" w:rsidRPr="00123919">
        <w:rPr>
          <w:sz w:val="22"/>
          <w:szCs w:val="22"/>
        </w:rPr>
        <w:t xml:space="preserve">enje javnih površina </w:t>
      </w:r>
      <w:r w:rsidR="00051A80" w:rsidRPr="00123919">
        <w:rPr>
          <w:sz w:val="22"/>
          <w:szCs w:val="22"/>
        </w:rPr>
        <w:t xml:space="preserve">u centru </w:t>
      </w:r>
      <w:proofErr w:type="spellStart"/>
      <w:r w:rsidR="00051A80" w:rsidRPr="00123919">
        <w:rPr>
          <w:sz w:val="22"/>
          <w:szCs w:val="22"/>
        </w:rPr>
        <w:t>Budinščine</w:t>
      </w:r>
      <w:proofErr w:type="spellEnd"/>
      <w:r w:rsidR="00051A80" w:rsidRPr="00123919">
        <w:rPr>
          <w:sz w:val="22"/>
          <w:szCs w:val="22"/>
        </w:rPr>
        <w:t xml:space="preserve">, </w:t>
      </w:r>
      <w:r w:rsidR="0044670E">
        <w:rPr>
          <w:sz w:val="22"/>
          <w:szCs w:val="22"/>
        </w:rPr>
        <w:t xml:space="preserve">javne površine uz Gerontološki centar Zajezda, </w:t>
      </w:r>
      <w:r w:rsidR="00BE1F5F">
        <w:rPr>
          <w:sz w:val="22"/>
          <w:szCs w:val="22"/>
        </w:rPr>
        <w:t>parcele</w:t>
      </w:r>
      <w:r w:rsidR="0044670E">
        <w:rPr>
          <w:sz w:val="22"/>
          <w:szCs w:val="22"/>
        </w:rPr>
        <w:t xml:space="preserve"> </w:t>
      </w:r>
      <w:r w:rsidR="00051A80" w:rsidRPr="00123919">
        <w:rPr>
          <w:sz w:val="22"/>
          <w:szCs w:val="22"/>
        </w:rPr>
        <w:t>sajmišt</w:t>
      </w:r>
      <w:r w:rsidR="00BE1F5F">
        <w:rPr>
          <w:sz w:val="22"/>
          <w:szCs w:val="22"/>
        </w:rPr>
        <w:t>a</w:t>
      </w:r>
      <w:r w:rsidR="0044670E">
        <w:rPr>
          <w:sz w:val="22"/>
          <w:szCs w:val="22"/>
        </w:rPr>
        <w:t xml:space="preserve"> u </w:t>
      </w:r>
      <w:proofErr w:type="spellStart"/>
      <w:r w:rsidR="0044670E">
        <w:rPr>
          <w:sz w:val="22"/>
          <w:szCs w:val="22"/>
        </w:rPr>
        <w:t>Budinščini</w:t>
      </w:r>
      <w:proofErr w:type="spellEnd"/>
      <w:r w:rsidR="00051A80" w:rsidRPr="00123919">
        <w:rPr>
          <w:sz w:val="22"/>
          <w:szCs w:val="22"/>
        </w:rPr>
        <w:t>,</w:t>
      </w:r>
      <w:r w:rsidR="00484716" w:rsidRPr="00123919">
        <w:rPr>
          <w:sz w:val="22"/>
          <w:szCs w:val="22"/>
        </w:rPr>
        <w:t xml:space="preserve"> </w:t>
      </w:r>
      <w:r w:rsidR="0012239C" w:rsidRPr="00123919">
        <w:rPr>
          <w:sz w:val="22"/>
          <w:szCs w:val="22"/>
        </w:rPr>
        <w:t xml:space="preserve"> zemljišt</w:t>
      </w:r>
      <w:r w:rsidR="00BE1F5F">
        <w:rPr>
          <w:sz w:val="22"/>
          <w:szCs w:val="22"/>
        </w:rPr>
        <w:t>a</w:t>
      </w:r>
      <w:r w:rsidR="0012239C" w:rsidRPr="00123919">
        <w:rPr>
          <w:sz w:val="22"/>
          <w:szCs w:val="22"/>
        </w:rPr>
        <w:t xml:space="preserve"> uz zdravstvenu ambu</w:t>
      </w:r>
      <w:r w:rsidR="00340272" w:rsidRPr="00123919">
        <w:rPr>
          <w:sz w:val="22"/>
          <w:szCs w:val="22"/>
        </w:rPr>
        <w:t>lantu i  vatrogasn</w:t>
      </w:r>
      <w:r w:rsidR="0044670E">
        <w:rPr>
          <w:sz w:val="22"/>
          <w:szCs w:val="22"/>
        </w:rPr>
        <w:t>i</w:t>
      </w:r>
      <w:r w:rsidR="00340272" w:rsidRPr="00123919">
        <w:rPr>
          <w:sz w:val="22"/>
          <w:szCs w:val="22"/>
        </w:rPr>
        <w:t xml:space="preserve"> dom</w:t>
      </w:r>
      <w:r w:rsidR="00EB0699">
        <w:rPr>
          <w:sz w:val="22"/>
          <w:szCs w:val="22"/>
        </w:rPr>
        <w:t xml:space="preserve"> u </w:t>
      </w:r>
      <w:proofErr w:type="spellStart"/>
      <w:r w:rsidR="00EB0699">
        <w:rPr>
          <w:sz w:val="22"/>
          <w:szCs w:val="22"/>
        </w:rPr>
        <w:t>Budinščini</w:t>
      </w:r>
      <w:proofErr w:type="spellEnd"/>
      <w:r w:rsidR="00340272" w:rsidRPr="00123919">
        <w:rPr>
          <w:sz w:val="22"/>
          <w:szCs w:val="22"/>
        </w:rPr>
        <w:t xml:space="preserve">, </w:t>
      </w:r>
      <w:r w:rsidR="00BE1F5F">
        <w:rPr>
          <w:sz w:val="22"/>
          <w:szCs w:val="22"/>
        </w:rPr>
        <w:t xml:space="preserve">okolne površine uz </w:t>
      </w:r>
      <w:r w:rsidR="00340272" w:rsidRPr="00123919">
        <w:rPr>
          <w:sz w:val="22"/>
          <w:szCs w:val="22"/>
        </w:rPr>
        <w:t>društv</w:t>
      </w:r>
      <w:r w:rsidR="00E8281E" w:rsidRPr="00123919">
        <w:rPr>
          <w:sz w:val="22"/>
          <w:szCs w:val="22"/>
        </w:rPr>
        <w:t>ene domove</w:t>
      </w:r>
      <w:r w:rsidR="00340272" w:rsidRPr="00123919">
        <w:rPr>
          <w:sz w:val="22"/>
          <w:szCs w:val="22"/>
        </w:rPr>
        <w:t>,</w:t>
      </w:r>
      <w:r w:rsidR="0044670E">
        <w:rPr>
          <w:sz w:val="22"/>
          <w:szCs w:val="22"/>
        </w:rPr>
        <w:t xml:space="preserve"> </w:t>
      </w:r>
      <w:r w:rsidR="00340272" w:rsidRPr="00123919">
        <w:rPr>
          <w:sz w:val="22"/>
          <w:szCs w:val="22"/>
        </w:rPr>
        <w:t xml:space="preserve"> prilaz</w:t>
      </w:r>
      <w:r w:rsidR="00BE1F5F">
        <w:rPr>
          <w:sz w:val="22"/>
          <w:szCs w:val="22"/>
        </w:rPr>
        <w:t>a</w:t>
      </w:r>
      <w:r w:rsidR="00340272" w:rsidRPr="00123919">
        <w:rPr>
          <w:sz w:val="22"/>
          <w:szCs w:val="22"/>
        </w:rPr>
        <w:t xml:space="preserve"> sakralnim objektima</w:t>
      </w:r>
      <w:r w:rsidR="0044670E">
        <w:rPr>
          <w:sz w:val="22"/>
          <w:szCs w:val="22"/>
        </w:rPr>
        <w:t xml:space="preserve">, </w:t>
      </w:r>
      <w:proofErr w:type="spellStart"/>
      <w:r w:rsidR="0044670E">
        <w:rPr>
          <w:sz w:val="22"/>
          <w:szCs w:val="22"/>
        </w:rPr>
        <w:t>gmanja</w:t>
      </w:r>
      <w:proofErr w:type="spellEnd"/>
      <w:r w:rsidR="00340272" w:rsidRPr="00123919">
        <w:rPr>
          <w:sz w:val="22"/>
          <w:szCs w:val="22"/>
        </w:rPr>
        <w:t xml:space="preserve"> te drug</w:t>
      </w:r>
      <w:r w:rsidR="00BE1F5F">
        <w:rPr>
          <w:sz w:val="22"/>
          <w:szCs w:val="22"/>
        </w:rPr>
        <w:t>ih</w:t>
      </w:r>
      <w:r w:rsidR="00340272" w:rsidRPr="00123919">
        <w:rPr>
          <w:sz w:val="22"/>
          <w:szCs w:val="22"/>
        </w:rPr>
        <w:t xml:space="preserve"> </w:t>
      </w:r>
      <w:r w:rsidR="0044670E">
        <w:rPr>
          <w:sz w:val="22"/>
          <w:szCs w:val="22"/>
        </w:rPr>
        <w:t>površin</w:t>
      </w:r>
      <w:r w:rsidR="00BE1F5F">
        <w:rPr>
          <w:sz w:val="22"/>
          <w:szCs w:val="22"/>
        </w:rPr>
        <w:t>a</w:t>
      </w:r>
      <w:r w:rsidR="0044670E">
        <w:rPr>
          <w:sz w:val="22"/>
          <w:szCs w:val="22"/>
        </w:rPr>
        <w:t xml:space="preserve"> i </w:t>
      </w:r>
      <w:r w:rsidR="00340272" w:rsidRPr="00123919">
        <w:rPr>
          <w:sz w:val="22"/>
          <w:szCs w:val="22"/>
        </w:rPr>
        <w:t>objek</w:t>
      </w:r>
      <w:r w:rsidR="00BE1F5F">
        <w:rPr>
          <w:sz w:val="22"/>
          <w:szCs w:val="22"/>
        </w:rPr>
        <w:t>ata</w:t>
      </w:r>
      <w:r w:rsidR="00340272" w:rsidRPr="00123919">
        <w:rPr>
          <w:sz w:val="22"/>
          <w:szCs w:val="22"/>
        </w:rPr>
        <w:t xml:space="preserve"> za opće potrebe</w:t>
      </w:r>
      <w:r w:rsidR="006F262F" w:rsidRPr="00123919">
        <w:rPr>
          <w:sz w:val="22"/>
          <w:szCs w:val="22"/>
        </w:rPr>
        <w:t xml:space="preserve"> u mjestu Budinščina i</w:t>
      </w:r>
      <w:r w:rsidR="00484716" w:rsidRPr="00123919">
        <w:rPr>
          <w:sz w:val="22"/>
          <w:szCs w:val="22"/>
        </w:rPr>
        <w:t xml:space="preserve"> ostalim naseljima na području Općine Budinščina</w:t>
      </w:r>
      <w:r w:rsidR="00340272" w:rsidRPr="00123919">
        <w:rPr>
          <w:sz w:val="22"/>
          <w:szCs w:val="22"/>
        </w:rPr>
        <w:t xml:space="preserve">. </w:t>
      </w:r>
    </w:p>
    <w:p w14:paraId="02FFD88F" w14:textId="3A8D4CC3" w:rsidR="00D83CE3" w:rsidRPr="00123919" w:rsidRDefault="00D83CE3" w:rsidP="00484716">
      <w:pPr>
        <w:pStyle w:val="Tijeloteksta2"/>
        <w:tabs>
          <w:tab w:val="left" w:pos="1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4A494122" w14:textId="7C7943BB" w:rsidR="00095A92" w:rsidRPr="00123919" w:rsidRDefault="004C1491" w:rsidP="00484716">
      <w:pPr>
        <w:pStyle w:val="Tijeloteksta2"/>
        <w:tabs>
          <w:tab w:val="left" w:pos="1500"/>
        </w:tabs>
        <w:rPr>
          <w:sz w:val="22"/>
          <w:szCs w:val="22"/>
        </w:rPr>
      </w:pPr>
      <w:r w:rsidRPr="00123919">
        <w:rPr>
          <w:sz w:val="22"/>
          <w:szCs w:val="22"/>
        </w:rPr>
        <w:t xml:space="preserve">             </w:t>
      </w:r>
      <w:r w:rsidR="003D50BF" w:rsidRPr="00123919">
        <w:rPr>
          <w:sz w:val="22"/>
          <w:szCs w:val="22"/>
        </w:rPr>
        <w:t xml:space="preserve">   </w:t>
      </w:r>
      <w:r w:rsidR="00EB0699">
        <w:rPr>
          <w:sz w:val="22"/>
          <w:szCs w:val="22"/>
        </w:rPr>
        <w:t>Planirano</w:t>
      </w:r>
      <w:r w:rsidR="003D50BF" w:rsidRPr="00123919">
        <w:rPr>
          <w:sz w:val="22"/>
          <w:szCs w:val="22"/>
        </w:rPr>
        <w:t xml:space="preserve"> </w:t>
      </w:r>
      <w:r w:rsidR="001A3C47" w:rsidRPr="00123919">
        <w:rPr>
          <w:sz w:val="22"/>
          <w:szCs w:val="22"/>
        </w:rPr>
        <w:t>održavanj</w:t>
      </w:r>
      <w:r w:rsidR="00EB0699">
        <w:rPr>
          <w:sz w:val="22"/>
          <w:szCs w:val="22"/>
        </w:rPr>
        <w:t>e</w:t>
      </w:r>
      <w:r w:rsidR="001A3C47" w:rsidRPr="00123919">
        <w:rPr>
          <w:sz w:val="22"/>
          <w:szCs w:val="22"/>
        </w:rPr>
        <w:t xml:space="preserve"> </w:t>
      </w:r>
      <w:r w:rsidR="003D50BF" w:rsidRPr="00123919">
        <w:rPr>
          <w:sz w:val="22"/>
          <w:szCs w:val="22"/>
        </w:rPr>
        <w:t xml:space="preserve"> javnih</w:t>
      </w:r>
      <w:r w:rsidR="001A3C47" w:rsidRPr="00123919">
        <w:rPr>
          <w:sz w:val="22"/>
          <w:szCs w:val="22"/>
        </w:rPr>
        <w:t xml:space="preserve"> zelenih </w:t>
      </w:r>
      <w:r w:rsidR="003D50BF" w:rsidRPr="00123919">
        <w:rPr>
          <w:sz w:val="22"/>
          <w:szCs w:val="22"/>
        </w:rPr>
        <w:t xml:space="preserve"> površina </w:t>
      </w:r>
      <w:r w:rsidR="00617EEA" w:rsidRPr="00123919">
        <w:rPr>
          <w:sz w:val="22"/>
          <w:szCs w:val="22"/>
        </w:rPr>
        <w:t xml:space="preserve"> </w:t>
      </w:r>
      <w:r w:rsidRPr="00123919">
        <w:rPr>
          <w:sz w:val="22"/>
          <w:szCs w:val="22"/>
        </w:rPr>
        <w:t>odnos</w:t>
      </w:r>
      <w:r w:rsidR="00EB0699">
        <w:rPr>
          <w:sz w:val="22"/>
          <w:szCs w:val="22"/>
        </w:rPr>
        <w:t>i</w:t>
      </w:r>
      <w:r w:rsidR="009A7176">
        <w:rPr>
          <w:sz w:val="22"/>
          <w:szCs w:val="22"/>
        </w:rPr>
        <w:t xml:space="preserve"> </w:t>
      </w:r>
      <w:r w:rsidRPr="00123919">
        <w:rPr>
          <w:sz w:val="22"/>
          <w:szCs w:val="22"/>
        </w:rPr>
        <w:t xml:space="preserve"> se na slijedeće:</w:t>
      </w:r>
    </w:p>
    <w:p w14:paraId="77549974" w14:textId="77777777" w:rsidR="004C1491" w:rsidRPr="00123919" w:rsidRDefault="004C1491" w:rsidP="00484716">
      <w:pPr>
        <w:pStyle w:val="Tijeloteksta2"/>
        <w:tabs>
          <w:tab w:val="left" w:pos="1500"/>
        </w:tabs>
        <w:rPr>
          <w:sz w:val="22"/>
          <w:szCs w:val="22"/>
        </w:rPr>
      </w:pPr>
      <w:r w:rsidRPr="00123919">
        <w:rPr>
          <w:sz w:val="22"/>
          <w:szCs w:val="22"/>
        </w:rPr>
        <w:t xml:space="preserve">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3"/>
        <w:gridCol w:w="1701"/>
        <w:gridCol w:w="1984"/>
      </w:tblGrid>
      <w:tr w:rsidR="004C1491" w:rsidRPr="00123919" w14:paraId="22F39826" w14:textId="77777777" w:rsidTr="00577493">
        <w:trPr>
          <w:trHeight w:val="397"/>
        </w:trPr>
        <w:tc>
          <w:tcPr>
            <w:tcW w:w="5613" w:type="dxa"/>
          </w:tcPr>
          <w:p w14:paraId="038FEAC2" w14:textId="77777777" w:rsidR="004C1491" w:rsidRPr="00123919" w:rsidRDefault="004C1491" w:rsidP="007468F8">
            <w:pPr>
              <w:pStyle w:val="Tijeloteksta2"/>
              <w:rPr>
                <w:b/>
                <w:bCs/>
                <w:sz w:val="22"/>
                <w:szCs w:val="22"/>
              </w:rPr>
            </w:pPr>
            <w:bookmarkStart w:id="2" w:name="_Hlk531089174"/>
            <w:r w:rsidRPr="00123919">
              <w:rPr>
                <w:b/>
                <w:bCs/>
                <w:sz w:val="22"/>
                <w:szCs w:val="22"/>
              </w:rPr>
              <w:t xml:space="preserve">Opis aktivnosti </w:t>
            </w:r>
          </w:p>
        </w:tc>
        <w:tc>
          <w:tcPr>
            <w:tcW w:w="1701" w:type="dxa"/>
          </w:tcPr>
          <w:p w14:paraId="432DD271" w14:textId="77777777" w:rsidR="004C1491" w:rsidRPr="00123919" w:rsidRDefault="004C1491" w:rsidP="007468F8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123919">
              <w:rPr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1984" w:type="dxa"/>
          </w:tcPr>
          <w:p w14:paraId="4FEF1B35" w14:textId="7C1573E1" w:rsidR="004C1491" w:rsidRPr="00FC0D8F" w:rsidRDefault="00D9583D" w:rsidP="007468F8">
            <w:pPr>
              <w:pStyle w:val="Tijeloteksta2"/>
              <w:jc w:val="center"/>
              <w:rPr>
                <w:b/>
                <w:bCs/>
                <w:sz w:val="20"/>
              </w:rPr>
            </w:pPr>
            <w:r w:rsidRPr="00FC0D8F">
              <w:rPr>
                <w:b/>
                <w:bCs/>
                <w:sz w:val="20"/>
              </w:rPr>
              <w:t>Procijenjena vrijednost troška</w:t>
            </w:r>
            <w:r w:rsidR="00BC4A6A" w:rsidRPr="00FC0D8F">
              <w:rPr>
                <w:b/>
                <w:bCs/>
                <w:sz w:val="20"/>
              </w:rPr>
              <w:t xml:space="preserve"> u eurima</w:t>
            </w:r>
          </w:p>
        </w:tc>
      </w:tr>
      <w:tr w:rsidR="004C1491" w:rsidRPr="00123919" w14:paraId="347960C7" w14:textId="77777777" w:rsidTr="00577493">
        <w:trPr>
          <w:trHeight w:val="397"/>
        </w:trPr>
        <w:tc>
          <w:tcPr>
            <w:tcW w:w="5613" w:type="dxa"/>
          </w:tcPr>
          <w:p w14:paraId="76209FC0" w14:textId="77777777" w:rsidR="004C1491" w:rsidRPr="00123919" w:rsidRDefault="004C1491" w:rsidP="007468F8">
            <w:pPr>
              <w:pStyle w:val="Tijeloteksta2"/>
              <w:rPr>
                <w:sz w:val="22"/>
                <w:szCs w:val="22"/>
              </w:rPr>
            </w:pPr>
            <w:r w:rsidRPr="00123919">
              <w:rPr>
                <w:sz w:val="22"/>
                <w:szCs w:val="22"/>
              </w:rPr>
              <w:t>Materijal  za  održavanja</w:t>
            </w:r>
            <w:r w:rsidR="003D356B" w:rsidRPr="00123919">
              <w:rPr>
                <w:sz w:val="22"/>
                <w:szCs w:val="22"/>
              </w:rPr>
              <w:t xml:space="preserve"> </w:t>
            </w:r>
          </w:p>
          <w:p w14:paraId="5C9D808F" w14:textId="09C41214" w:rsidR="004C1491" w:rsidRPr="00123919" w:rsidRDefault="004C1491" w:rsidP="007468F8">
            <w:pPr>
              <w:pStyle w:val="Tijeloteksta2"/>
              <w:rPr>
                <w:sz w:val="22"/>
                <w:szCs w:val="22"/>
              </w:rPr>
            </w:pPr>
            <w:r w:rsidRPr="00123919">
              <w:rPr>
                <w:sz w:val="22"/>
                <w:szCs w:val="22"/>
              </w:rPr>
              <w:t>(</w:t>
            </w:r>
            <w:r w:rsidR="001A3C47" w:rsidRPr="00123919">
              <w:rPr>
                <w:sz w:val="22"/>
                <w:szCs w:val="22"/>
              </w:rPr>
              <w:t xml:space="preserve">zemlja i </w:t>
            </w:r>
            <w:r w:rsidR="00457C87" w:rsidRPr="00123919">
              <w:rPr>
                <w:sz w:val="22"/>
                <w:szCs w:val="22"/>
              </w:rPr>
              <w:t>kameni materij</w:t>
            </w:r>
            <w:r w:rsidR="001A3C47" w:rsidRPr="00123919">
              <w:rPr>
                <w:sz w:val="22"/>
                <w:szCs w:val="22"/>
              </w:rPr>
              <w:t>a</w:t>
            </w:r>
            <w:r w:rsidR="00457C87" w:rsidRPr="00123919">
              <w:rPr>
                <w:sz w:val="22"/>
                <w:szCs w:val="22"/>
              </w:rPr>
              <w:t>l</w:t>
            </w:r>
            <w:r w:rsidR="0039513E" w:rsidRPr="00123919">
              <w:rPr>
                <w:sz w:val="22"/>
                <w:szCs w:val="22"/>
              </w:rPr>
              <w:t>,</w:t>
            </w:r>
            <w:r w:rsidR="00E0125C" w:rsidRPr="00123919">
              <w:rPr>
                <w:sz w:val="22"/>
                <w:szCs w:val="22"/>
              </w:rPr>
              <w:t xml:space="preserve"> sadni materijal za hortikulturno uređenje, </w:t>
            </w:r>
            <w:r w:rsidR="0044670E">
              <w:rPr>
                <w:sz w:val="22"/>
                <w:szCs w:val="22"/>
              </w:rPr>
              <w:t xml:space="preserve">božićni borovi, </w:t>
            </w:r>
            <w:proofErr w:type="spellStart"/>
            <w:r w:rsidR="00BE1F5F">
              <w:rPr>
                <w:sz w:val="22"/>
                <w:szCs w:val="22"/>
              </w:rPr>
              <w:t>žardinjere</w:t>
            </w:r>
            <w:proofErr w:type="spellEnd"/>
            <w:r w:rsidR="00BE1F5F">
              <w:rPr>
                <w:sz w:val="22"/>
                <w:szCs w:val="22"/>
              </w:rPr>
              <w:t xml:space="preserve">, </w:t>
            </w:r>
            <w:r w:rsidR="0039513E" w:rsidRPr="00123919">
              <w:rPr>
                <w:sz w:val="22"/>
                <w:szCs w:val="22"/>
              </w:rPr>
              <w:t>ostali materijal</w:t>
            </w:r>
            <w:r w:rsidR="0044670E">
              <w:rPr>
                <w:sz w:val="22"/>
                <w:szCs w:val="22"/>
              </w:rPr>
              <w:t xml:space="preserve"> za uređenje i održavanje javnih površina, </w:t>
            </w:r>
            <w:r w:rsidR="009E7CA0">
              <w:rPr>
                <w:sz w:val="22"/>
                <w:szCs w:val="22"/>
              </w:rPr>
              <w:t xml:space="preserve"> zaštitnih sredstava</w:t>
            </w:r>
            <w:r w:rsidR="00AE725E">
              <w:rPr>
                <w:sz w:val="22"/>
                <w:szCs w:val="22"/>
              </w:rPr>
              <w:t xml:space="preserve"> - Budinščina</w:t>
            </w:r>
            <w:r w:rsidR="009E7CA0">
              <w:rPr>
                <w:sz w:val="22"/>
                <w:szCs w:val="22"/>
              </w:rPr>
              <w:t xml:space="preserve"> </w:t>
            </w:r>
            <w:r w:rsidR="00EB2C07" w:rsidRPr="00123919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2159D8E0" w14:textId="77777777" w:rsidR="00577493" w:rsidRPr="00123919" w:rsidRDefault="00577493" w:rsidP="007468F8">
            <w:pPr>
              <w:pStyle w:val="Tijeloteksta2"/>
              <w:rPr>
                <w:sz w:val="22"/>
                <w:szCs w:val="22"/>
              </w:rPr>
            </w:pPr>
            <w:r w:rsidRPr="00123919">
              <w:rPr>
                <w:sz w:val="22"/>
                <w:szCs w:val="22"/>
              </w:rPr>
              <w:t>P</w:t>
            </w:r>
            <w:r w:rsidR="00EB2C07" w:rsidRPr="00123919">
              <w:rPr>
                <w:sz w:val="22"/>
                <w:szCs w:val="22"/>
              </w:rPr>
              <w:t>rema</w:t>
            </w:r>
          </w:p>
          <w:p w14:paraId="0EE1C492" w14:textId="77777777" w:rsidR="004C1491" w:rsidRPr="00123919" w:rsidRDefault="00EB2C07" w:rsidP="007468F8">
            <w:pPr>
              <w:pStyle w:val="Tijeloteksta2"/>
              <w:rPr>
                <w:sz w:val="22"/>
                <w:szCs w:val="22"/>
              </w:rPr>
            </w:pPr>
            <w:r w:rsidRPr="00123919">
              <w:rPr>
                <w:sz w:val="22"/>
                <w:szCs w:val="22"/>
              </w:rPr>
              <w:t xml:space="preserve"> potrebi</w:t>
            </w:r>
          </w:p>
        </w:tc>
        <w:tc>
          <w:tcPr>
            <w:tcW w:w="1984" w:type="dxa"/>
          </w:tcPr>
          <w:p w14:paraId="03B04129" w14:textId="657E6024" w:rsidR="004C1491" w:rsidRPr="00123919" w:rsidRDefault="00BE1F5F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220A6">
              <w:rPr>
                <w:b/>
                <w:bCs/>
                <w:sz w:val="22"/>
                <w:szCs w:val="22"/>
              </w:rPr>
              <w:t>.5</w:t>
            </w:r>
            <w:r w:rsidR="004129A6" w:rsidRPr="00123919">
              <w:rPr>
                <w:b/>
                <w:bCs/>
                <w:sz w:val="22"/>
                <w:szCs w:val="22"/>
              </w:rPr>
              <w:t>00.00</w:t>
            </w:r>
          </w:p>
          <w:p w14:paraId="063EDB8D" w14:textId="0FD1772C" w:rsidR="00194F9F" w:rsidRPr="00123919" w:rsidRDefault="00194F9F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123919">
              <w:rPr>
                <w:sz w:val="22"/>
                <w:szCs w:val="22"/>
              </w:rPr>
              <w:t>(011)</w:t>
            </w:r>
          </w:p>
        </w:tc>
      </w:tr>
      <w:bookmarkEnd w:id="2"/>
      <w:tr w:rsidR="004C1491" w:rsidRPr="00123919" w14:paraId="460A845E" w14:textId="77777777" w:rsidTr="00577493">
        <w:trPr>
          <w:trHeight w:val="397"/>
        </w:trPr>
        <w:tc>
          <w:tcPr>
            <w:tcW w:w="5613" w:type="dxa"/>
          </w:tcPr>
          <w:p w14:paraId="2F8280BF" w14:textId="42ECBC7C" w:rsidR="004C1491" w:rsidRPr="00123919" w:rsidRDefault="00167EB8" w:rsidP="007468F8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Priprema gredica, n</w:t>
            </w:r>
            <w:r w:rsidR="001A3C47" w:rsidRPr="00123919">
              <w:rPr>
                <w:sz w:val="22"/>
                <w:szCs w:val="22"/>
              </w:rPr>
              <w:t>abava i</w:t>
            </w:r>
            <w:r w:rsidR="004C1491" w:rsidRPr="00123919">
              <w:rPr>
                <w:sz w:val="22"/>
                <w:szCs w:val="22"/>
              </w:rPr>
              <w:t xml:space="preserve"> </w:t>
            </w:r>
            <w:r w:rsidR="00EB2C07" w:rsidRPr="00123919">
              <w:rPr>
                <w:sz w:val="22"/>
                <w:szCs w:val="22"/>
              </w:rPr>
              <w:t>sadnj</w:t>
            </w:r>
            <w:r w:rsidR="001A3C47" w:rsidRPr="00123919">
              <w:rPr>
                <w:sz w:val="22"/>
                <w:szCs w:val="22"/>
              </w:rPr>
              <w:t>a</w:t>
            </w:r>
            <w:r w:rsidR="00EB2C07" w:rsidRPr="00123919">
              <w:rPr>
                <w:sz w:val="22"/>
                <w:szCs w:val="22"/>
              </w:rPr>
              <w:t xml:space="preserve"> cvijeća</w:t>
            </w:r>
            <w:r w:rsidR="00A51AB6" w:rsidRPr="00123919">
              <w:rPr>
                <w:sz w:val="22"/>
                <w:szCs w:val="22"/>
              </w:rPr>
              <w:t xml:space="preserve"> i </w:t>
            </w:r>
            <w:r w:rsidR="0039513E" w:rsidRPr="00123919">
              <w:rPr>
                <w:sz w:val="22"/>
                <w:szCs w:val="22"/>
              </w:rPr>
              <w:t xml:space="preserve">nabava </w:t>
            </w:r>
            <w:r w:rsidR="008A7C6E" w:rsidRPr="00123919">
              <w:rPr>
                <w:sz w:val="22"/>
                <w:szCs w:val="22"/>
              </w:rPr>
              <w:t xml:space="preserve">sadnica za hortikulturno </w:t>
            </w:r>
            <w:r w:rsidR="0039513E" w:rsidRPr="00123919">
              <w:rPr>
                <w:sz w:val="22"/>
                <w:szCs w:val="22"/>
              </w:rPr>
              <w:t xml:space="preserve">uređenje okoliša, </w:t>
            </w:r>
            <w:r w:rsidR="00A51AB6" w:rsidRPr="00123919">
              <w:rPr>
                <w:sz w:val="22"/>
                <w:szCs w:val="22"/>
              </w:rPr>
              <w:t>ukrasnih grmova</w:t>
            </w:r>
            <w:r w:rsidR="008A7C6E" w:rsidRPr="00123919">
              <w:rPr>
                <w:sz w:val="22"/>
                <w:szCs w:val="22"/>
              </w:rPr>
              <w:t xml:space="preserve"> </w:t>
            </w:r>
            <w:r w:rsidR="00A51AB6" w:rsidRPr="00123919">
              <w:rPr>
                <w:sz w:val="22"/>
                <w:szCs w:val="22"/>
              </w:rPr>
              <w:t xml:space="preserve"> </w:t>
            </w:r>
            <w:r w:rsidR="00AE725E">
              <w:rPr>
                <w:sz w:val="22"/>
                <w:szCs w:val="22"/>
              </w:rPr>
              <w:t xml:space="preserve"> – Budinščina i Zajezda</w:t>
            </w:r>
            <w:r w:rsidR="00C47FC3" w:rsidRPr="0012391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3C91D9AE" w14:textId="2FEE2156" w:rsidR="00577493" w:rsidRPr="00123919" w:rsidRDefault="00AE725E" w:rsidP="007468F8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-proljetna sadnja </w:t>
            </w:r>
          </w:p>
          <w:p w14:paraId="4258CE30" w14:textId="30747ABF" w:rsidR="004C1491" w:rsidRPr="00123919" w:rsidRDefault="00AE725E" w:rsidP="007468F8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-jesenska sadnja</w:t>
            </w:r>
          </w:p>
        </w:tc>
        <w:tc>
          <w:tcPr>
            <w:tcW w:w="1984" w:type="dxa"/>
          </w:tcPr>
          <w:p w14:paraId="57A821D3" w14:textId="508621F6" w:rsidR="004C1491" w:rsidRPr="00123919" w:rsidRDefault="004F4388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12.0</w:t>
            </w:r>
            <w:r w:rsidR="00EB2C07" w:rsidRPr="00123919">
              <w:rPr>
                <w:b/>
                <w:bCs/>
                <w:sz w:val="22"/>
                <w:szCs w:val="22"/>
              </w:rPr>
              <w:t>00,00</w:t>
            </w:r>
          </w:p>
          <w:p w14:paraId="63EAE971" w14:textId="74F4D4E0" w:rsidR="00194F9F" w:rsidRPr="00123919" w:rsidRDefault="00194F9F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123919">
              <w:rPr>
                <w:sz w:val="22"/>
                <w:szCs w:val="22"/>
              </w:rPr>
              <w:t>(011)</w:t>
            </w:r>
          </w:p>
        </w:tc>
      </w:tr>
      <w:tr w:rsidR="0039513E" w:rsidRPr="00123919" w14:paraId="540B2489" w14:textId="77777777" w:rsidTr="00FC0D8F">
        <w:trPr>
          <w:trHeight w:val="2104"/>
        </w:trPr>
        <w:tc>
          <w:tcPr>
            <w:tcW w:w="5613" w:type="dxa"/>
          </w:tcPr>
          <w:p w14:paraId="60FDDDDF" w14:textId="77777777" w:rsidR="00AE725E" w:rsidRDefault="0039513E" w:rsidP="007468F8">
            <w:pPr>
              <w:pStyle w:val="Tijeloteksta2"/>
              <w:rPr>
                <w:sz w:val="22"/>
                <w:szCs w:val="22"/>
              </w:rPr>
            </w:pPr>
            <w:r w:rsidRPr="00123919">
              <w:rPr>
                <w:sz w:val="22"/>
                <w:szCs w:val="22"/>
              </w:rPr>
              <w:t xml:space="preserve">Održavanje javnih površina </w:t>
            </w:r>
          </w:p>
          <w:p w14:paraId="52898A99" w14:textId="4E6CC087" w:rsidR="0039513E" w:rsidRDefault="0039513E" w:rsidP="007468F8">
            <w:pPr>
              <w:pStyle w:val="Tijeloteksta2"/>
              <w:rPr>
                <w:sz w:val="22"/>
                <w:szCs w:val="22"/>
              </w:rPr>
            </w:pPr>
            <w:r w:rsidRPr="00123919">
              <w:rPr>
                <w:sz w:val="22"/>
                <w:szCs w:val="22"/>
              </w:rPr>
              <w:t>– košenje trave,</w:t>
            </w:r>
            <w:r w:rsidR="00C47FC3" w:rsidRPr="00123919">
              <w:rPr>
                <w:sz w:val="22"/>
                <w:szCs w:val="22"/>
              </w:rPr>
              <w:t xml:space="preserve"> uređenje živih ograda</w:t>
            </w:r>
            <w:r w:rsidRPr="00123919">
              <w:rPr>
                <w:sz w:val="22"/>
                <w:szCs w:val="22"/>
              </w:rPr>
              <w:t xml:space="preserve"> uklanjanje grmlja</w:t>
            </w:r>
            <w:r w:rsidR="00C47FC3" w:rsidRPr="00123919">
              <w:rPr>
                <w:sz w:val="22"/>
                <w:szCs w:val="22"/>
              </w:rPr>
              <w:t xml:space="preserve">, </w:t>
            </w:r>
            <w:r w:rsidRPr="00123919">
              <w:rPr>
                <w:sz w:val="22"/>
                <w:szCs w:val="22"/>
              </w:rPr>
              <w:t>drveća, suhih grana, lišća i čišćenje  pješačkih staza (metenje),</w:t>
            </w:r>
            <w:r w:rsidR="00167EB8">
              <w:rPr>
                <w:sz w:val="22"/>
                <w:szCs w:val="22"/>
              </w:rPr>
              <w:t xml:space="preserve"> uklanjanje uvelog bilja i osušenih grmova, </w:t>
            </w:r>
            <w:r w:rsidRPr="00123919">
              <w:rPr>
                <w:sz w:val="22"/>
                <w:szCs w:val="22"/>
              </w:rPr>
              <w:t xml:space="preserve"> košenje trave uz autobusne kućice</w:t>
            </w:r>
            <w:r w:rsidR="00AE725E">
              <w:rPr>
                <w:sz w:val="22"/>
                <w:szCs w:val="22"/>
              </w:rPr>
              <w:t xml:space="preserve"> - </w:t>
            </w:r>
            <w:r w:rsidR="00DB128C" w:rsidRPr="00123919">
              <w:rPr>
                <w:sz w:val="22"/>
                <w:szCs w:val="22"/>
              </w:rPr>
              <w:t xml:space="preserve"> </w:t>
            </w:r>
            <w:r w:rsidR="007E04DA">
              <w:rPr>
                <w:sz w:val="22"/>
                <w:szCs w:val="22"/>
              </w:rPr>
              <w:t>u naseljima Budinščina</w:t>
            </w:r>
            <w:r w:rsidRPr="00123919">
              <w:rPr>
                <w:sz w:val="22"/>
                <w:szCs w:val="22"/>
              </w:rPr>
              <w:t xml:space="preserve">,  Zajezda, </w:t>
            </w:r>
            <w:proofErr w:type="spellStart"/>
            <w:r w:rsidRPr="00123919">
              <w:rPr>
                <w:sz w:val="22"/>
                <w:szCs w:val="22"/>
              </w:rPr>
              <w:t>Pažurovec</w:t>
            </w:r>
            <w:proofErr w:type="spellEnd"/>
            <w:r w:rsidRPr="00123919">
              <w:rPr>
                <w:sz w:val="22"/>
                <w:szCs w:val="22"/>
              </w:rPr>
              <w:t xml:space="preserve">, </w:t>
            </w:r>
            <w:proofErr w:type="spellStart"/>
            <w:r w:rsidRPr="00123919">
              <w:rPr>
                <w:sz w:val="22"/>
                <w:szCs w:val="22"/>
              </w:rPr>
              <w:t>Grtovec</w:t>
            </w:r>
            <w:proofErr w:type="spellEnd"/>
            <w:r w:rsidR="00167EB8">
              <w:rPr>
                <w:sz w:val="22"/>
                <w:szCs w:val="22"/>
              </w:rPr>
              <w:t xml:space="preserve">, </w:t>
            </w:r>
            <w:r w:rsidRPr="00123919">
              <w:rPr>
                <w:sz w:val="22"/>
                <w:szCs w:val="22"/>
              </w:rPr>
              <w:t xml:space="preserve"> </w:t>
            </w:r>
            <w:proofErr w:type="spellStart"/>
            <w:r w:rsidR="007E04DA">
              <w:rPr>
                <w:sz w:val="22"/>
                <w:szCs w:val="22"/>
              </w:rPr>
              <w:t>Prepuštovec</w:t>
            </w:r>
            <w:proofErr w:type="spellEnd"/>
            <w:r w:rsidRPr="00123919">
              <w:rPr>
                <w:sz w:val="22"/>
                <w:szCs w:val="22"/>
              </w:rPr>
              <w:t xml:space="preserve"> </w:t>
            </w:r>
            <w:r w:rsidR="00BE1F5F">
              <w:rPr>
                <w:sz w:val="22"/>
                <w:szCs w:val="22"/>
              </w:rPr>
              <w:t xml:space="preserve"> i ostali poslovi po potrebi</w:t>
            </w:r>
          </w:p>
          <w:p w14:paraId="1C84EEB4" w14:textId="19CB62BB" w:rsidR="00167EB8" w:rsidRPr="00123919" w:rsidRDefault="00AE725E" w:rsidP="007468F8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7EB8">
              <w:rPr>
                <w:sz w:val="22"/>
                <w:szCs w:val="22"/>
              </w:rPr>
              <w:t xml:space="preserve">  održavanje cvjetnih gredica </w:t>
            </w:r>
            <w:r w:rsidR="00167EB8" w:rsidRPr="00123919">
              <w:rPr>
                <w:sz w:val="22"/>
                <w:szCs w:val="22"/>
              </w:rPr>
              <w:t xml:space="preserve"> – okapanje gredica,  zalijevanje cvijeća i sadnica</w:t>
            </w:r>
            <w:r w:rsidR="00167EB8">
              <w:rPr>
                <w:sz w:val="22"/>
                <w:szCs w:val="22"/>
              </w:rPr>
              <w:t xml:space="preserve"> te ostali poslovi po potrebi tijekom godine</w:t>
            </w:r>
          </w:p>
        </w:tc>
        <w:tc>
          <w:tcPr>
            <w:tcW w:w="1701" w:type="dxa"/>
          </w:tcPr>
          <w:p w14:paraId="2FE906A2" w14:textId="77777777" w:rsidR="00167EB8" w:rsidRDefault="00167EB8" w:rsidP="007468F8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-učestalo tijekom godine u sezoni rasta trave i raslinja</w:t>
            </w:r>
          </w:p>
          <w:p w14:paraId="182737BF" w14:textId="77777777" w:rsidR="00167EB8" w:rsidRDefault="00167EB8" w:rsidP="007468F8">
            <w:pPr>
              <w:pStyle w:val="Tijeloteksta2"/>
              <w:rPr>
                <w:sz w:val="22"/>
                <w:szCs w:val="22"/>
              </w:rPr>
            </w:pPr>
          </w:p>
          <w:p w14:paraId="12B2DB91" w14:textId="77777777" w:rsidR="00167EB8" w:rsidRDefault="00167EB8" w:rsidP="007468F8">
            <w:pPr>
              <w:pStyle w:val="Tijeloteksta2"/>
              <w:rPr>
                <w:sz w:val="22"/>
                <w:szCs w:val="22"/>
              </w:rPr>
            </w:pPr>
          </w:p>
          <w:p w14:paraId="32C64017" w14:textId="5F4A5EF0" w:rsidR="0039513E" w:rsidRPr="00123919" w:rsidRDefault="00167EB8" w:rsidP="007468F8">
            <w:pPr>
              <w:pStyle w:val="Tijeloteksta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kroz godinu po potrebi </w:t>
            </w:r>
          </w:p>
        </w:tc>
        <w:tc>
          <w:tcPr>
            <w:tcW w:w="1984" w:type="dxa"/>
          </w:tcPr>
          <w:p w14:paraId="42AF24A5" w14:textId="646DBD4B" w:rsidR="0039513E" w:rsidRPr="00123919" w:rsidRDefault="004F4388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51F4E">
              <w:rPr>
                <w:b/>
                <w:bCs/>
                <w:sz w:val="22"/>
                <w:szCs w:val="22"/>
              </w:rPr>
              <w:t>0</w:t>
            </w:r>
            <w:r w:rsidR="0039513E" w:rsidRPr="00123919">
              <w:rPr>
                <w:b/>
                <w:bCs/>
                <w:sz w:val="22"/>
                <w:szCs w:val="22"/>
              </w:rPr>
              <w:t>.</w:t>
            </w:r>
            <w:r w:rsidR="00C51F4E">
              <w:rPr>
                <w:b/>
                <w:bCs/>
                <w:sz w:val="22"/>
                <w:szCs w:val="22"/>
              </w:rPr>
              <w:t>0</w:t>
            </w:r>
            <w:r w:rsidR="0039513E" w:rsidRPr="00123919">
              <w:rPr>
                <w:b/>
                <w:bCs/>
                <w:sz w:val="22"/>
                <w:szCs w:val="22"/>
              </w:rPr>
              <w:t>00,00</w:t>
            </w:r>
          </w:p>
          <w:p w14:paraId="7A957DE1" w14:textId="4557A80F" w:rsidR="00194F9F" w:rsidRPr="00123919" w:rsidRDefault="00194F9F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123919">
              <w:rPr>
                <w:sz w:val="22"/>
                <w:szCs w:val="22"/>
              </w:rPr>
              <w:t>(011)</w:t>
            </w:r>
          </w:p>
        </w:tc>
      </w:tr>
      <w:tr w:rsidR="003D50BF" w:rsidRPr="00123919" w14:paraId="32BA6E94" w14:textId="77777777" w:rsidTr="00FC0D8F">
        <w:trPr>
          <w:trHeight w:val="270"/>
        </w:trPr>
        <w:tc>
          <w:tcPr>
            <w:tcW w:w="5613" w:type="dxa"/>
          </w:tcPr>
          <w:p w14:paraId="0678B2DF" w14:textId="77777777" w:rsidR="003D50BF" w:rsidRPr="00123919" w:rsidRDefault="003D50BF" w:rsidP="007468F8">
            <w:pPr>
              <w:pStyle w:val="Tijeloteksta2"/>
              <w:rPr>
                <w:b/>
                <w:bCs/>
                <w:sz w:val="22"/>
                <w:szCs w:val="22"/>
              </w:rPr>
            </w:pPr>
            <w:r w:rsidRPr="00123919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701" w:type="dxa"/>
          </w:tcPr>
          <w:p w14:paraId="5F72C3FD" w14:textId="77777777" w:rsidR="003D50BF" w:rsidRPr="00123919" w:rsidRDefault="003D50BF" w:rsidP="007468F8">
            <w:pPr>
              <w:pStyle w:val="Tijeloteksta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D5BCD7" w14:textId="358AC362" w:rsidR="003D50BF" w:rsidRPr="00123919" w:rsidRDefault="00BC4A6A" w:rsidP="00E97ED8">
            <w:pPr>
              <w:pStyle w:val="Tijeloteksta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F4388">
              <w:rPr>
                <w:b/>
                <w:sz w:val="22"/>
                <w:szCs w:val="22"/>
              </w:rPr>
              <w:t>5</w:t>
            </w:r>
            <w:r w:rsidR="00E97ED8" w:rsidRPr="00123919">
              <w:rPr>
                <w:b/>
                <w:sz w:val="22"/>
                <w:szCs w:val="22"/>
              </w:rPr>
              <w:t>.</w:t>
            </w:r>
            <w:r w:rsidR="004F4388">
              <w:rPr>
                <w:b/>
                <w:sz w:val="22"/>
                <w:szCs w:val="22"/>
              </w:rPr>
              <w:t>5</w:t>
            </w:r>
            <w:r w:rsidR="00C47FC3" w:rsidRPr="00123919">
              <w:rPr>
                <w:b/>
                <w:sz w:val="22"/>
                <w:szCs w:val="22"/>
              </w:rPr>
              <w:t>00,00</w:t>
            </w:r>
          </w:p>
        </w:tc>
      </w:tr>
    </w:tbl>
    <w:p w14:paraId="44BFD147" w14:textId="649E4F81" w:rsidR="008372FF" w:rsidRDefault="008372FF" w:rsidP="007E04DA">
      <w:pPr>
        <w:pStyle w:val="Tijeloteksta2"/>
      </w:pPr>
      <w:r>
        <w:t xml:space="preserve">Izvor financiranja navedene aktivnosti su opći prihodi (011) u ukupnom iznosu od </w:t>
      </w:r>
      <w:r w:rsidR="004F4388">
        <w:t>25</w:t>
      </w:r>
      <w:r>
        <w:t>.</w:t>
      </w:r>
      <w:r w:rsidR="004F4388">
        <w:t>5</w:t>
      </w:r>
      <w:r>
        <w:t>00,00 eura.</w:t>
      </w:r>
    </w:p>
    <w:p w14:paraId="4E8E13C1" w14:textId="77777777" w:rsidR="008372FF" w:rsidRDefault="008372FF" w:rsidP="007E04DA">
      <w:pPr>
        <w:pStyle w:val="Tijeloteksta2"/>
      </w:pPr>
    </w:p>
    <w:p w14:paraId="23D8923F" w14:textId="77777777" w:rsidR="004D7EC1" w:rsidRPr="00FC0D8F" w:rsidRDefault="00051A80" w:rsidP="007C5425">
      <w:pPr>
        <w:pStyle w:val="Tijeloteksta2"/>
        <w:numPr>
          <w:ilvl w:val="0"/>
          <w:numId w:val="18"/>
        </w:numPr>
        <w:tabs>
          <w:tab w:val="left" w:pos="0"/>
          <w:tab w:val="left" w:pos="1500"/>
        </w:tabs>
        <w:rPr>
          <w:b/>
          <w:color w:val="000000" w:themeColor="text1"/>
          <w:sz w:val="22"/>
          <w:szCs w:val="22"/>
        </w:rPr>
      </w:pPr>
      <w:r w:rsidRPr="00FC0D8F">
        <w:rPr>
          <w:b/>
          <w:color w:val="000000" w:themeColor="text1"/>
          <w:sz w:val="22"/>
          <w:szCs w:val="22"/>
        </w:rPr>
        <w:t xml:space="preserve">Održavanje  objekata i uređaja javne  rasvjete </w:t>
      </w:r>
    </w:p>
    <w:p w14:paraId="466F4DE8" w14:textId="77777777" w:rsidR="00CC7085" w:rsidRPr="00FC0D8F" w:rsidRDefault="00CC7085" w:rsidP="00CC7085">
      <w:pPr>
        <w:pStyle w:val="Tijeloteksta2"/>
        <w:tabs>
          <w:tab w:val="left" w:pos="0"/>
          <w:tab w:val="left" w:pos="1500"/>
        </w:tabs>
        <w:ind w:left="1500"/>
        <w:rPr>
          <w:b/>
          <w:color w:val="000000" w:themeColor="text1"/>
          <w:sz w:val="22"/>
          <w:szCs w:val="22"/>
        </w:rPr>
      </w:pPr>
    </w:p>
    <w:p w14:paraId="370CA103" w14:textId="77777777" w:rsidR="00B47A9C" w:rsidRPr="00FC0D8F" w:rsidRDefault="000B5DEA" w:rsidP="000B5DEA">
      <w:pPr>
        <w:pStyle w:val="Tijeloteksta2"/>
        <w:tabs>
          <w:tab w:val="left" w:pos="0"/>
          <w:tab w:val="left" w:pos="1500"/>
        </w:tabs>
        <w:rPr>
          <w:color w:val="000000" w:themeColor="text1"/>
          <w:sz w:val="22"/>
          <w:szCs w:val="22"/>
        </w:rPr>
      </w:pPr>
      <w:r w:rsidRPr="00FC0D8F">
        <w:rPr>
          <w:color w:val="000000" w:themeColor="text1"/>
          <w:sz w:val="22"/>
          <w:szCs w:val="22"/>
        </w:rPr>
        <w:t xml:space="preserve">       </w:t>
      </w:r>
      <w:r w:rsidR="004D7EC1" w:rsidRPr="00FC0D8F">
        <w:rPr>
          <w:color w:val="000000" w:themeColor="text1"/>
          <w:sz w:val="22"/>
          <w:szCs w:val="22"/>
        </w:rPr>
        <w:t xml:space="preserve">Održavanje </w:t>
      </w:r>
      <w:r w:rsidR="00EE10D5" w:rsidRPr="00FC0D8F">
        <w:rPr>
          <w:color w:val="000000" w:themeColor="text1"/>
          <w:sz w:val="22"/>
          <w:szCs w:val="22"/>
        </w:rPr>
        <w:t xml:space="preserve">uređaja i objekata </w:t>
      </w:r>
      <w:r w:rsidR="004D7EC1" w:rsidRPr="00FC0D8F">
        <w:rPr>
          <w:color w:val="000000" w:themeColor="text1"/>
          <w:sz w:val="22"/>
          <w:szCs w:val="22"/>
        </w:rPr>
        <w:t xml:space="preserve">javne rasvjete </w:t>
      </w:r>
      <w:r w:rsidR="00EE10D5" w:rsidRPr="00FC0D8F">
        <w:rPr>
          <w:color w:val="000000" w:themeColor="text1"/>
          <w:sz w:val="22"/>
          <w:szCs w:val="22"/>
        </w:rPr>
        <w:t xml:space="preserve">podrazumijeva održavanje i upravljanje uređajima i  instalacijama javne rasvjete za rasvjetljenje javnih površina </w:t>
      </w:r>
      <w:r w:rsidR="00C00EA2" w:rsidRPr="00FC0D8F">
        <w:rPr>
          <w:color w:val="000000" w:themeColor="text1"/>
          <w:sz w:val="22"/>
          <w:szCs w:val="22"/>
        </w:rPr>
        <w:t xml:space="preserve">a </w:t>
      </w:r>
      <w:r w:rsidR="00914615" w:rsidRPr="00FC0D8F">
        <w:rPr>
          <w:color w:val="000000" w:themeColor="text1"/>
          <w:sz w:val="22"/>
          <w:szCs w:val="22"/>
        </w:rPr>
        <w:t>obuhvaća slijedeće:</w:t>
      </w:r>
    </w:p>
    <w:p w14:paraId="7A89C0DC" w14:textId="77777777" w:rsidR="00914615" w:rsidRPr="00EF4541" w:rsidRDefault="00914615" w:rsidP="004D7EC1">
      <w:pPr>
        <w:pStyle w:val="Tijeloteksta2"/>
        <w:tabs>
          <w:tab w:val="left" w:pos="0"/>
          <w:tab w:val="left" w:pos="1500"/>
        </w:tabs>
        <w:ind w:left="1500"/>
        <w:rPr>
          <w:color w:val="FF0000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33"/>
        <w:gridCol w:w="2494"/>
      </w:tblGrid>
      <w:tr w:rsidR="00914615" w:rsidRPr="00791D5A" w14:paraId="68BB1495" w14:textId="77777777" w:rsidTr="00914615">
        <w:tc>
          <w:tcPr>
            <w:tcW w:w="6633" w:type="dxa"/>
          </w:tcPr>
          <w:p w14:paraId="11B8B0C9" w14:textId="77777777" w:rsidR="00914615" w:rsidRPr="00791D5A" w:rsidRDefault="00914615" w:rsidP="007468F8">
            <w:pPr>
              <w:pStyle w:val="Tijeloteksta2"/>
              <w:rPr>
                <w:sz w:val="22"/>
                <w:szCs w:val="22"/>
              </w:rPr>
            </w:pPr>
            <w:bookmarkStart w:id="3" w:name="_Hlk506886751"/>
            <w:r w:rsidRPr="00791D5A">
              <w:rPr>
                <w:sz w:val="22"/>
                <w:szCs w:val="22"/>
              </w:rPr>
              <w:t xml:space="preserve">Opis aktivnosti </w:t>
            </w:r>
          </w:p>
        </w:tc>
        <w:tc>
          <w:tcPr>
            <w:tcW w:w="2494" w:type="dxa"/>
          </w:tcPr>
          <w:p w14:paraId="7562C20B" w14:textId="30B3051B" w:rsidR="00914615" w:rsidRPr="00791D5A" w:rsidRDefault="00C03F8E" w:rsidP="007468F8">
            <w:pPr>
              <w:pStyle w:val="Tijeloteksta2"/>
              <w:jc w:val="center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Procijenjena vrijednost troška</w:t>
            </w:r>
            <w:r w:rsidR="007E04DA" w:rsidRPr="00791D5A">
              <w:rPr>
                <w:sz w:val="22"/>
                <w:szCs w:val="22"/>
              </w:rPr>
              <w:t xml:space="preserve"> u eurima</w:t>
            </w:r>
          </w:p>
        </w:tc>
      </w:tr>
      <w:tr w:rsidR="00914615" w:rsidRPr="00791D5A" w14:paraId="01D12552" w14:textId="77777777" w:rsidTr="00914615">
        <w:tc>
          <w:tcPr>
            <w:tcW w:w="6633" w:type="dxa"/>
          </w:tcPr>
          <w:p w14:paraId="6C118A3E" w14:textId="77777777" w:rsidR="00914615" w:rsidRPr="00791D5A" w:rsidRDefault="00914615" w:rsidP="007468F8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 xml:space="preserve">Električna energija za javnu rasvjetu  ( </w:t>
            </w:r>
            <w:proofErr w:type="spellStart"/>
            <w:r w:rsidRPr="00791D5A">
              <w:rPr>
                <w:sz w:val="22"/>
                <w:szCs w:val="22"/>
              </w:rPr>
              <w:t>mrežarina</w:t>
            </w:r>
            <w:proofErr w:type="spellEnd"/>
            <w:r w:rsidRPr="00791D5A">
              <w:rPr>
                <w:sz w:val="22"/>
                <w:szCs w:val="22"/>
              </w:rPr>
              <w:t xml:space="preserve"> i </w:t>
            </w:r>
            <w:proofErr w:type="spellStart"/>
            <w:r w:rsidRPr="00791D5A">
              <w:rPr>
                <w:sz w:val="22"/>
                <w:szCs w:val="22"/>
              </w:rPr>
              <w:t>ele</w:t>
            </w:r>
            <w:proofErr w:type="spellEnd"/>
            <w:r w:rsidRPr="00791D5A">
              <w:rPr>
                <w:sz w:val="22"/>
                <w:szCs w:val="22"/>
              </w:rPr>
              <w:t xml:space="preserve">. </w:t>
            </w:r>
            <w:r w:rsidR="00453523" w:rsidRPr="00791D5A">
              <w:rPr>
                <w:sz w:val="22"/>
                <w:szCs w:val="22"/>
              </w:rPr>
              <w:t>e</w:t>
            </w:r>
            <w:r w:rsidRPr="00791D5A">
              <w:rPr>
                <w:sz w:val="22"/>
                <w:szCs w:val="22"/>
              </w:rPr>
              <w:t xml:space="preserve">nergija) </w:t>
            </w:r>
          </w:p>
        </w:tc>
        <w:tc>
          <w:tcPr>
            <w:tcW w:w="2494" w:type="dxa"/>
          </w:tcPr>
          <w:p w14:paraId="64754CA5" w14:textId="23851257" w:rsidR="00914615" w:rsidRPr="00791D5A" w:rsidRDefault="004F4388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  <w:r w:rsidR="007E04DA" w:rsidRPr="00791D5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7E04DA" w:rsidRPr="00791D5A">
              <w:rPr>
                <w:b/>
                <w:bCs/>
                <w:sz w:val="22"/>
                <w:szCs w:val="22"/>
              </w:rPr>
              <w:t>00,00</w:t>
            </w:r>
          </w:p>
          <w:p w14:paraId="77F15EDC" w14:textId="24FF4EBA" w:rsidR="00956241" w:rsidRPr="00791D5A" w:rsidRDefault="00956241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(011)</w:t>
            </w:r>
          </w:p>
        </w:tc>
      </w:tr>
      <w:tr w:rsidR="00914615" w:rsidRPr="00791D5A" w14:paraId="163C52C0" w14:textId="77777777" w:rsidTr="00230F8E">
        <w:trPr>
          <w:trHeight w:val="829"/>
        </w:trPr>
        <w:tc>
          <w:tcPr>
            <w:tcW w:w="6633" w:type="dxa"/>
          </w:tcPr>
          <w:p w14:paraId="4F9176F5" w14:textId="77777777" w:rsidR="00914615" w:rsidRPr="00791D5A" w:rsidRDefault="00CC7085" w:rsidP="00914615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Radovi na  održavanju</w:t>
            </w:r>
            <w:r w:rsidR="00914615" w:rsidRPr="00791D5A">
              <w:rPr>
                <w:sz w:val="22"/>
                <w:szCs w:val="22"/>
              </w:rPr>
              <w:t xml:space="preserve"> objekata javne rasvjete</w:t>
            </w:r>
            <w:r w:rsidR="00A22FE4" w:rsidRPr="00791D5A">
              <w:rPr>
                <w:sz w:val="22"/>
                <w:szCs w:val="22"/>
              </w:rPr>
              <w:t xml:space="preserve"> – prema ugovoru</w:t>
            </w:r>
            <w:r w:rsidR="00914615" w:rsidRPr="00791D5A">
              <w:rPr>
                <w:sz w:val="22"/>
                <w:szCs w:val="22"/>
              </w:rPr>
              <w:t xml:space="preserve">  </w:t>
            </w:r>
          </w:p>
          <w:p w14:paraId="1A8D6961" w14:textId="163D6204" w:rsidR="00914615" w:rsidRPr="00791D5A" w:rsidRDefault="00914615" w:rsidP="00914615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 xml:space="preserve">( </w:t>
            </w:r>
            <w:r w:rsidR="007A7CFF">
              <w:rPr>
                <w:sz w:val="22"/>
                <w:szCs w:val="22"/>
              </w:rPr>
              <w:t xml:space="preserve">materijal i usluge - </w:t>
            </w:r>
            <w:r w:rsidRPr="00791D5A">
              <w:rPr>
                <w:sz w:val="22"/>
                <w:szCs w:val="22"/>
              </w:rPr>
              <w:t>zamjena</w:t>
            </w:r>
            <w:r w:rsidR="00CC7085" w:rsidRPr="00791D5A">
              <w:rPr>
                <w:sz w:val="22"/>
                <w:szCs w:val="22"/>
              </w:rPr>
              <w:t xml:space="preserve"> žarulja, oštećenih lamp</w:t>
            </w:r>
            <w:r w:rsidR="0017783B" w:rsidRPr="00791D5A">
              <w:rPr>
                <w:sz w:val="22"/>
                <w:szCs w:val="22"/>
              </w:rPr>
              <w:t>i</w:t>
            </w:r>
            <w:r w:rsidR="00D94649" w:rsidRPr="00791D5A">
              <w:rPr>
                <w:sz w:val="22"/>
                <w:szCs w:val="22"/>
              </w:rPr>
              <w:t>, prigušnica</w:t>
            </w:r>
            <w:r w:rsidR="009A2F92" w:rsidRPr="00791D5A">
              <w:rPr>
                <w:sz w:val="22"/>
                <w:szCs w:val="22"/>
              </w:rPr>
              <w:t>, kabela</w:t>
            </w:r>
            <w:r w:rsidR="00875816" w:rsidRPr="00791D5A">
              <w:rPr>
                <w:sz w:val="22"/>
                <w:szCs w:val="22"/>
              </w:rPr>
              <w:t xml:space="preserve">, </w:t>
            </w:r>
            <w:proofErr w:type="spellStart"/>
            <w:r w:rsidR="00875816" w:rsidRPr="00791D5A">
              <w:rPr>
                <w:sz w:val="22"/>
                <w:szCs w:val="22"/>
              </w:rPr>
              <w:t>kandelabera</w:t>
            </w:r>
            <w:proofErr w:type="spellEnd"/>
            <w:r w:rsidR="009A2F92" w:rsidRPr="00791D5A">
              <w:rPr>
                <w:sz w:val="22"/>
                <w:szCs w:val="22"/>
              </w:rPr>
              <w:t xml:space="preserve"> </w:t>
            </w:r>
            <w:r w:rsidR="0017783B" w:rsidRPr="00791D5A">
              <w:rPr>
                <w:sz w:val="22"/>
                <w:szCs w:val="22"/>
              </w:rPr>
              <w:t xml:space="preserve"> i ostalo</w:t>
            </w:r>
            <w:r w:rsidR="00CC7085" w:rsidRPr="00791D5A">
              <w:rPr>
                <w:sz w:val="22"/>
                <w:szCs w:val="22"/>
              </w:rPr>
              <w:t>)</w:t>
            </w:r>
          </w:p>
        </w:tc>
        <w:tc>
          <w:tcPr>
            <w:tcW w:w="2494" w:type="dxa"/>
          </w:tcPr>
          <w:p w14:paraId="51C9A493" w14:textId="75BE284B" w:rsidR="00914615" w:rsidRPr="00791D5A" w:rsidRDefault="00BB63F9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7E04DA" w:rsidRPr="00791D5A">
              <w:rPr>
                <w:b/>
                <w:bCs/>
                <w:sz w:val="22"/>
                <w:szCs w:val="22"/>
              </w:rPr>
              <w:t>.000,00</w:t>
            </w:r>
          </w:p>
          <w:p w14:paraId="7C17AF7D" w14:textId="087237CA" w:rsidR="003F704D" w:rsidRPr="00791D5A" w:rsidRDefault="005352BF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(</w:t>
            </w:r>
            <w:r w:rsidR="00125A73">
              <w:rPr>
                <w:sz w:val="22"/>
                <w:szCs w:val="22"/>
              </w:rPr>
              <w:t>043</w:t>
            </w:r>
            <w:r w:rsidRPr="00791D5A">
              <w:rPr>
                <w:sz w:val="22"/>
                <w:szCs w:val="22"/>
              </w:rPr>
              <w:t>)</w:t>
            </w:r>
          </w:p>
          <w:p w14:paraId="3E106696" w14:textId="04A25257" w:rsidR="00956241" w:rsidRPr="00791D5A" w:rsidRDefault="00956241" w:rsidP="00230F8E">
            <w:pPr>
              <w:pStyle w:val="Tijeloteksta2"/>
              <w:rPr>
                <w:sz w:val="22"/>
                <w:szCs w:val="22"/>
              </w:rPr>
            </w:pPr>
          </w:p>
        </w:tc>
      </w:tr>
      <w:tr w:rsidR="00914615" w:rsidRPr="00791D5A" w14:paraId="1DA1CC58" w14:textId="77777777" w:rsidTr="00914615">
        <w:tc>
          <w:tcPr>
            <w:tcW w:w="6633" w:type="dxa"/>
          </w:tcPr>
          <w:p w14:paraId="233F4374" w14:textId="77777777" w:rsidR="00914615" w:rsidRPr="00791D5A" w:rsidRDefault="00914615" w:rsidP="007468F8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UKUPNO:</w:t>
            </w:r>
          </w:p>
        </w:tc>
        <w:tc>
          <w:tcPr>
            <w:tcW w:w="2494" w:type="dxa"/>
          </w:tcPr>
          <w:p w14:paraId="4C3B6516" w14:textId="19DEEF3A" w:rsidR="004F458D" w:rsidRPr="00791D5A" w:rsidRDefault="004F4388" w:rsidP="00670380">
            <w:pPr>
              <w:pStyle w:val="Tijeloteksta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B63F9">
              <w:rPr>
                <w:b/>
                <w:sz w:val="22"/>
                <w:szCs w:val="22"/>
              </w:rPr>
              <w:t>2</w:t>
            </w:r>
            <w:r w:rsidR="00FE15BF" w:rsidRPr="00791D5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</w:t>
            </w:r>
            <w:r w:rsidR="00FE15BF" w:rsidRPr="00791D5A">
              <w:rPr>
                <w:b/>
                <w:sz w:val="22"/>
                <w:szCs w:val="22"/>
              </w:rPr>
              <w:t>00,00</w:t>
            </w:r>
          </w:p>
        </w:tc>
      </w:tr>
      <w:bookmarkEnd w:id="3"/>
    </w:tbl>
    <w:p w14:paraId="2C356081" w14:textId="77777777" w:rsidR="003536CF" w:rsidRDefault="003536CF" w:rsidP="00914615">
      <w:pPr>
        <w:pStyle w:val="Tijeloteksta2"/>
        <w:tabs>
          <w:tab w:val="left" w:pos="0"/>
          <w:tab w:val="left" w:pos="1500"/>
        </w:tabs>
        <w:rPr>
          <w:sz w:val="22"/>
          <w:szCs w:val="22"/>
        </w:rPr>
      </w:pPr>
    </w:p>
    <w:p w14:paraId="64C8ABDF" w14:textId="77777777" w:rsidR="00E01E61" w:rsidRDefault="00E01E61" w:rsidP="00914615">
      <w:pPr>
        <w:pStyle w:val="Tijeloteksta2"/>
        <w:tabs>
          <w:tab w:val="left" w:pos="0"/>
          <w:tab w:val="left" w:pos="1500"/>
        </w:tabs>
        <w:rPr>
          <w:sz w:val="22"/>
          <w:szCs w:val="22"/>
        </w:rPr>
      </w:pPr>
    </w:p>
    <w:p w14:paraId="3B50B546" w14:textId="77777777" w:rsidR="00E01E61" w:rsidRPr="00791D5A" w:rsidRDefault="00E01E61" w:rsidP="00914615">
      <w:pPr>
        <w:pStyle w:val="Tijeloteksta2"/>
        <w:tabs>
          <w:tab w:val="left" w:pos="0"/>
          <w:tab w:val="left" w:pos="1500"/>
        </w:tabs>
        <w:rPr>
          <w:sz w:val="22"/>
          <w:szCs w:val="22"/>
        </w:rPr>
      </w:pPr>
    </w:p>
    <w:p w14:paraId="1C752C77" w14:textId="77777777" w:rsidR="00E01E61" w:rsidRDefault="00E01E61" w:rsidP="00D82B8B">
      <w:pPr>
        <w:pStyle w:val="Tijeloteksta2"/>
        <w:ind w:firstLine="360"/>
        <w:rPr>
          <w:sz w:val="22"/>
          <w:szCs w:val="22"/>
        </w:rPr>
      </w:pPr>
    </w:p>
    <w:p w14:paraId="2AE245D1" w14:textId="3AD9CE0C" w:rsidR="00E01E61" w:rsidRDefault="00E01E61" w:rsidP="00E01E61">
      <w:pPr>
        <w:pStyle w:val="Tijeloteksta2"/>
        <w:ind w:left="130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- 4 -</w:t>
      </w:r>
    </w:p>
    <w:p w14:paraId="383A4A87" w14:textId="77777777" w:rsidR="00E01E61" w:rsidRDefault="00E01E61" w:rsidP="00D82B8B">
      <w:pPr>
        <w:pStyle w:val="Tijeloteksta2"/>
        <w:ind w:firstLine="360"/>
        <w:rPr>
          <w:sz w:val="22"/>
          <w:szCs w:val="22"/>
        </w:rPr>
      </w:pPr>
    </w:p>
    <w:p w14:paraId="14276226" w14:textId="60A7393E" w:rsidR="00623231" w:rsidRDefault="00254F99" w:rsidP="00E01E61">
      <w:pPr>
        <w:pStyle w:val="Tijeloteksta2"/>
        <w:ind w:firstLine="360"/>
        <w:rPr>
          <w:sz w:val="22"/>
          <w:szCs w:val="22"/>
        </w:rPr>
      </w:pPr>
      <w:r w:rsidRPr="00791D5A">
        <w:rPr>
          <w:sz w:val="22"/>
          <w:szCs w:val="22"/>
        </w:rPr>
        <w:lastRenderedPageBreak/>
        <w:t xml:space="preserve">Izvori financiranja ove aktivnosti  </w:t>
      </w:r>
      <w:r w:rsidR="00CC7085" w:rsidRPr="00791D5A">
        <w:rPr>
          <w:sz w:val="22"/>
          <w:szCs w:val="22"/>
        </w:rPr>
        <w:t xml:space="preserve">su </w:t>
      </w:r>
      <w:r w:rsidRPr="00791D5A">
        <w:rPr>
          <w:sz w:val="22"/>
          <w:szCs w:val="22"/>
        </w:rPr>
        <w:t xml:space="preserve">opći prihodi i primici (011) u iznosu od </w:t>
      </w:r>
      <w:r w:rsidR="004F4388">
        <w:rPr>
          <w:sz w:val="22"/>
          <w:szCs w:val="22"/>
        </w:rPr>
        <w:t>27</w:t>
      </w:r>
      <w:r w:rsidR="00A50F24">
        <w:rPr>
          <w:sz w:val="22"/>
          <w:szCs w:val="22"/>
        </w:rPr>
        <w:t>.</w:t>
      </w:r>
      <w:r w:rsidR="004F4388">
        <w:rPr>
          <w:sz w:val="22"/>
          <w:szCs w:val="22"/>
        </w:rPr>
        <w:t>4</w:t>
      </w:r>
      <w:r w:rsidR="00A50F24">
        <w:rPr>
          <w:sz w:val="22"/>
          <w:szCs w:val="22"/>
        </w:rPr>
        <w:t>0</w:t>
      </w:r>
      <w:r w:rsidR="007E04DA" w:rsidRPr="00791D5A">
        <w:rPr>
          <w:sz w:val="22"/>
          <w:szCs w:val="22"/>
        </w:rPr>
        <w:t>0</w:t>
      </w:r>
      <w:r w:rsidR="00A50F24">
        <w:rPr>
          <w:sz w:val="22"/>
          <w:szCs w:val="22"/>
        </w:rPr>
        <w:t>,00</w:t>
      </w:r>
      <w:r w:rsidR="00FE15BF" w:rsidRPr="00791D5A">
        <w:rPr>
          <w:sz w:val="22"/>
          <w:szCs w:val="22"/>
        </w:rPr>
        <w:t xml:space="preserve"> eura</w:t>
      </w:r>
      <w:r w:rsidRPr="00791D5A">
        <w:rPr>
          <w:sz w:val="22"/>
          <w:szCs w:val="22"/>
        </w:rPr>
        <w:t xml:space="preserve"> i </w:t>
      </w:r>
      <w:r w:rsidR="007E04DA" w:rsidRPr="00791D5A">
        <w:rPr>
          <w:sz w:val="22"/>
          <w:szCs w:val="22"/>
        </w:rPr>
        <w:t>o</w:t>
      </w:r>
      <w:r w:rsidRPr="00791D5A">
        <w:rPr>
          <w:sz w:val="22"/>
          <w:szCs w:val="22"/>
        </w:rPr>
        <w:t xml:space="preserve">stali prihodi </w:t>
      </w:r>
      <w:r w:rsidR="00A50F24">
        <w:rPr>
          <w:sz w:val="22"/>
          <w:szCs w:val="22"/>
        </w:rPr>
        <w:t>za posebne namjene</w:t>
      </w:r>
      <w:r w:rsidR="004F4388">
        <w:rPr>
          <w:sz w:val="22"/>
          <w:szCs w:val="22"/>
        </w:rPr>
        <w:t xml:space="preserve"> </w:t>
      </w:r>
      <w:r w:rsidR="00C4581B">
        <w:rPr>
          <w:sz w:val="22"/>
          <w:szCs w:val="22"/>
        </w:rPr>
        <w:t>(043)</w:t>
      </w:r>
      <w:r w:rsidRPr="00791D5A">
        <w:rPr>
          <w:sz w:val="22"/>
          <w:szCs w:val="22"/>
        </w:rPr>
        <w:t xml:space="preserve"> </w:t>
      </w:r>
      <w:r w:rsidR="00CC7085" w:rsidRPr="00791D5A">
        <w:rPr>
          <w:sz w:val="22"/>
          <w:szCs w:val="22"/>
        </w:rPr>
        <w:t xml:space="preserve">u iznosu od </w:t>
      </w:r>
      <w:r w:rsidR="00C4581B">
        <w:rPr>
          <w:sz w:val="22"/>
          <w:szCs w:val="22"/>
        </w:rPr>
        <w:t>15</w:t>
      </w:r>
      <w:r w:rsidR="00A50F24">
        <w:rPr>
          <w:sz w:val="22"/>
          <w:szCs w:val="22"/>
        </w:rPr>
        <w:t>.000,00</w:t>
      </w:r>
      <w:r w:rsidRPr="00791D5A">
        <w:rPr>
          <w:sz w:val="22"/>
          <w:szCs w:val="22"/>
        </w:rPr>
        <w:t xml:space="preserve"> </w:t>
      </w:r>
      <w:r w:rsidR="00FE15BF" w:rsidRPr="00791D5A">
        <w:rPr>
          <w:sz w:val="22"/>
          <w:szCs w:val="22"/>
        </w:rPr>
        <w:t>eura</w:t>
      </w:r>
      <w:r w:rsidRPr="00791D5A">
        <w:rPr>
          <w:sz w:val="22"/>
          <w:szCs w:val="22"/>
        </w:rPr>
        <w:t xml:space="preserve">. </w:t>
      </w:r>
      <w:r w:rsidR="00051A80" w:rsidRPr="00791D5A">
        <w:rPr>
          <w:sz w:val="22"/>
          <w:szCs w:val="22"/>
        </w:rPr>
        <w:t xml:space="preserve">                                                            </w:t>
      </w:r>
    </w:p>
    <w:p w14:paraId="3348F974" w14:textId="77777777" w:rsidR="00623231" w:rsidRPr="00791D5A" w:rsidRDefault="00623231" w:rsidP="00B35533">
      <w:pPr>
        <w:pStyle w:val="Tijeloteksta2"/>
        <w:tabs>
          <w:tab w:val="left" w:pos="0"/>
        </w:tabs>
        <w:rPr>
          <w:sz w:val="22"/>
          <w:szCs w:val="22"/>
        </w:rPr>
      </w:pPr>
    </w:p>
    <w:p w14:paraId="0C0E9DF0" w14:textId="0A4BD9BE" w:rsidR="007C5425" w:rsidRPr="00791D5A" w:rsidRDefault="007C5425" w:rsidP="007C5425">
      <w:pPr>
        <w:pStyle w:val="Odlomakpopisa"/>
        <w:numPr>
          <w:ilvl w:val="0"/>
          <w:numId w:val="18"/>
        </w:numPr>
        <w:tabs>
          <w:tab w:val="left" w:pos="1260"/>
          <w:tab w:val="left" w:pos="1620"/>
        </w:tabs>
        <w:rPr>
          <w:rFonts w:ascii="Times New Roman" w:hAnsi="Times New Roman"/>
          <w:b/>
          <w:sz w:val="22"/>
          <w:szCs w:val="22"/>
          <w:lang w:val="hr-HR"/>
        </w:rPr>
      </w:pPr>
      <w:proofErr w:type="spellStart"/>
      <w:r w:rsidRPr="00791D5A">
        <w:rPr>
          <w:rFonts w:ascii="Times New Roman" w:hAnsi="Times New Roman"/>
          <w:b/>
          <w:sz w:val="22"/>
          <w:szCs w:val="22"/>
        </w:rPr>
        <w:t>O</w:t>
      </w:r>
      <w:r w:rsidR="00051A80" w:rsidRPr="00791D5A">
        <w:rPr>
          <w:rFonts w:ascii="Times New Roman" w:hAnsi="Times New Roman"/>
          <w:b/>
          <w:sz w:val="22"/>
          <w:szCs w:val="22"/>
        </w:rPr>
        <w:t>državanje</w:t>
      </w:r>
      <w:proofErr w:type="spellEnd"/>
      <w:r w:rsidR="00D82B8B" w:rsidRPr="00791D5A">
        <w:rPr>
          <w:rFonts w:ascii="Times New Roman" w:hAnsi="Times New Roman"/>
          <w:b/>
          <w:sz w:val="22"/>
          <w:szCs w:val="22"/>
        </w:rPr>
        <w:t xml:space="preserve"> </w:t>
      </w:r>
      <w:r w:rsidR="00051A80" w:rsidRPr="00791D5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51A80" w:rsidRPr="00791D5A">
        <w:rPr>
          <w:rFonts w:ascii="Times New Roman" w:hAnsi="Times New Roman"/>
          <w:b/>
          <w:sz w:val="22"/>
          <w:szCs w:val="22"/>
        </w:rPr>
        <w:t>groblja</w:t>
      </w:r>
      <w:proofErr w:type="spellEnd"/>
      <w:r w:rsidR="00051A80" w:rsidRPr="00791D5A">
        <w:rPr>
          <w:rFonts w:ascii="Times New Roman" w:hAnsi="Times New Roman"/>
          <w:b/>
          <w:sz w:val="22"/>
          <w:szCs w:val="22"/>
        </w:rPr>
        <w:t xml:space="preserve">,  </w:t>
      </w:r>
      <w:r w:rsidRPr="00791D5A">
        <w:rPr>
          <w:rFonts w:ascii="Times New Roman" w:hAnsi="Times New Roman"/>
          <w:b/>
          <w:sz w:val="22"/>
          <w:szCs w:val="22"/>
          <w:lang w:val="hr-HR"/>
        </w:rPr>
        <w:t>prostora i zgrada za obavljanje ispraćaja i sahranu pokojnika</w:t>
      </w:r>
    </w:p>
    <w:p w14:paraId="27CDAD4C" w14:textId="77777777" w:rsidR="00441E71" w:rsidRPr="00791D5A" w:rsidRDefault="00441E71" w:rsidP="008177FB">
      <w:pPr>
        <w:pStyle w:val="Tijeloteksta2"/>
        <w:rPr>
          <w:b/>
          <w:sz w:val="22"/>
          <w:szCs w:val="22"/>
        </w:rPr>
      </w:pPr>
    </w:p>
    <w:p w14:paraId="187DFD6D" w14:textId="77777777" w:rsidR="00D124F9" w:rsidRPr="00791D5A" w:rsidRDefault="00441E71" w:rsidP="007C5425">
      <w:pPr>
        <w:pStyle w:val="Tijeloteksta2"/>
        <w:ind w:left="360" w:firstLine="360"/>
        <w:rPr>
          <w:sz w:val="22"/>
          <w:szCs w:val="22"/>
        </w:rPr>
      </w:pPr>
      <w:r w:rsidRPr="00791D5A">
        <w:rPr>
          <w:sz w:val="22"/>
          <w:szCs w:val="22"/>
        </w:rPr>
        <w:t>Na području Općine Budinščina nalaze se tri mjesna groblja</w:t>
      </w:r>
      <w:r w:rsidR="00C11F50" w:rsidRPr="00791D5A">
        <w:rPr>
          <w:sz w:val="22"/>
          <w:szCs w:val="22"/>
        </w:rPr>
        <w:t xml:space="preserve">, </w:t>
      </w:r>
      <w:r w:rsidR="00D124F9" w:rsidRPr="00791D5A">
        <w:rPr>
          <w:sz w:val="22"/>
          <w:szCs w:val="22"/>
        </w:rPr>
        <w:t xml:space="preserve"> tri objekta mrtvačnica s </w:t>
      </w:r>
    </w:p>
    <w:p w14:paraId="7BF668D2" w14:textId="27CE40A1" w:rsidR="004744F5" w:rsidRPr="00791D5A" w:rsidRDefault="00D124F9" w:rsidP="00441E71">
      <w:pPr>
        <w:pStyle w:val="Tijeloteksta2"/>
        <w:rPr>
          <w:sz w:val="22"/>
          <w:szCs w:val="22"/>
        </w:rPr>
      </w:pPr>
      <w:r w:rsidRPr="00791D5A">
        <w:rPr>
          <w:sz w:val="22"/>
          <w:szCs w:val="22"/>
        </w:rPr>
        <w:t xml:space="preserve">pristupnim cestama te grobnim stazama. </w:t>
      </w:r>
      <w:r w:rsidR="00441E71" w:rsidRPr="00791D5A">
        <w:rPr>
          <w:sz w:val="22"/>
          <w:szCs w:val="22"/>
        </w:rPr>
        <w:t xml:space="preserve">  </w:t>
      </w:r>
    </w:p>
    <w:p w14:paraId="1BD503A3" w14:textId="12FCE5E8" w:rsidR="006B6621" w:rsidRPr="00791D5A" w:rsidRDefault="00D124F9" w:rsidP="00441E71">
      <w:pPr>
        <w:pStyle w:val="Tijeloteksta2"/>
        <w:rPr>
          <w:sz w:val="22"/>
          <w:szCs w:val="22"/>
        </w:rPr>
      </w:pPr>
      <w:r w:rsidRPr="00791D5A">
        <w:rPr>
          <w:b/>
          <w:sz w:val="22"/>
          <w:szCs w:val="22"/>
        </w:rPr>
        <w:t xml:space="preserve">      </w:t>
      </w:r>
      <w:r w:rsidR="007C5425" w:rsidRPr="00791D5A">
        <w:rPr>
          <w:b/>
          <w:sz w:val="22"/>
          <w:szCs w:val="22"/>
        </w:rPr>
        <w:tab/>
      </w:r>
      <w:r w:rsidRPr="00791D5A">
        <w:rPr>
          <w:sz w:val="22"/>
          <w:szCs w:val="22"/>
        </w:rPr>
        <w:t xml:space="preserve">Potrebe koje se ovim Programom utvrđuju odnose se na </w:t>
      </w:r>
      <w:r w:rsidR="00C11F50" w:rsidRPr="00791D5A">
        <w:rPr>
          <w:sz w:val="22"/>
          <w:szCs w:val="22"/>
        </w:rPr>
        <w:t xml:space="preserve">groblja i objekte u </w:t>
      </w:r>
      <w:proofErr w:type="spellStart"/>
      <w:r w:rsidR="00C11F50" w:rsidRPr="00791D5A">
        <w:rPr>
          <w:sz w:val="22"/>
          <w:szCs w:val="22"/>
        </w:rPr>
        <w:t>Zajezdi</w:t>
      </w:r>
      <w:proofErr w:type="spellEnd"/>
      <w:r w:rsidR="00C11F50" w:rsidRPr="00791D5A">
        <w:rPr>
          <w:sz w:val="22"/>
          <w:szCs w:val="22"/>
        </w:rPr>
        <w:t xml:space="preserve">, </w:t>
      </w:r>
      <w:proofErr w:type="spellStart"/>
      <w:r w:rsidR="00C11F50" w:rsidRPr="00791D5A">
        <w:rPr>
          <w:sz w:val="22"/>
          <w:szCs w:val="22"/>
        </w:rPr>
        <w:t>Gotalovcu</w:t>
      </w:r>
      <w:proofErr w:type="spellEnd"/>
      <w:r w:rsidR="00C11F50" w:rsidRPr="00791D5A">
        <w:rPr>
          <w:sz w:val="22"/>
          <w:szCs w:val="22"/>
        </w:rPr>
        <w:t xml:space="preserve"> i Svetom Križu</w:t>
      </w:r>
      <w:r w:rsidR="00404491">
        <w:rPr>
          <w:sz w:val="22"/>
          <w:szCs w:val="22"/>
        </w:rPr>
        <w:t xml:space="preserve">, </w:t>
      </w:r>
      <w:r w:rsidR="00C11F50" w:rsidRPr="00791D5A">
        <w:rPr>
          <w:sz w:val="22"/>
          <w:szCs w:val="22"/>
        </w:rPr>
        <w:t xml:space="preserve">  a</w:t>
      </w:r>
      <w:r w:rsidR="00C11F50" w:rsidRPr="00791D5A">
        <w:rPr>
          <w:b/>
          <w:sz w:val="22"/>
          <w:szCs w:val="22"/>
        </w:rPr>
        <w:t xml:space="preserve"> </w:t>
      </w:r>
      <w:r w:rsidR="00051A80" w:rsidRPr="00791D5A">
        <w:rPr>
          <w:sz w:val="22"/>
          <w:szCs w:val="22"/>
        </w:rPr>
        <w:t>obuhvaća</w:t>
      </w:r>
      <w:r w:rsidR="00C11F50" w:rsidRPr="00791D5A">
        <w:rPr>
          <w:sz w:val="22"/>
          <w:szCs w:val="22"/>
        </w:rPr>
        <w:t xml:space="preserve">ju </w:t>
      </w:r>
      <w:r w:rsidR="00051A80" w:rsidRPr="00791D5A">
        <w:rPr>
          <w:sz w:val="22"/>
          <w:szCs w:val="22"/>
        </w:rPr>
        <w:t xml:space="preserve"> održavanje i uređenje zajedničkih dijelova na groblju, košenje trave i uređenje zelenila na groblju, uređenje i održavanje staza na groblju, </w:t>
      </w:r>
      <w:r w:rsidR="00CC0A87" w:rsidRPr="00791D5A">
        <w:rPr>
          <w:sz w:val="22"/>
          <w:szCs w:val="22"/>
        </w:rPr>
        <w:t xml:space="preserve">nabava materijala i </w:t>
      </w:r>
      <w:r w:rsidR="00051A80" w:rsidRPr="00791D5A">
        <w:rPr>
          <w:sz w:val="22"/>
          <w:szCs w:val="22"/>
        </w:rPr>
        <w:t>održavanje</w:t>
      </w:r>
      <w:r w:rsidR="00380E9D" w:rsidRPr="00791D5A">
        <w:rPr>
          <w:sz w:val="22"/>
          <w:szCs w:val="22"/>
        </w:rPr>
        <w:t xml:space="preserve"> ograde na groblju, </w:t>
      </w:r>
      <w:r w:rsidR="00051A80" w:rsidRPr="00791D5A">
        <w:rPr>
          <w:sz w:val="22"/>
          <w:szCs w:val="22"/>
        </w:rPr>
        <w:t xml:space="preserve"> </w:t>
      </w:r>
      <w:r w:rsidR="003E51CA" w:rsidRPr="00791D5A">
        <w:rPr>
          <w:sz w:val="22"/>
          <w:szCs w:val="22"/>
        </w:rPr>
        <w:t xml:space="preserve">nabava </w:t>
      </w:r>
      <w:r w:rsidR="00051A80" w:rsidRPr="00791D5A">
        <w:rPr>
          <w:sz w:val="22"/>
          <w:szCs w:val="22"/>
        </w:rPr>
        <w:t>materijal</w:t>
      </w:r>
      <w:r w:rsidR="00CC0A87" w:rsidRPr="00791D5A">
        <w:rPr>
          <w:sz w:val="22"/>
          <w:szCs w:val="22"/>
        </w:rPr>
        <w:t>a</w:t>
      </w:r>
      <w:r w:rsidR="00051A80" w:rsidRPr="00791D5A">
        <w:rPr>
          <w:sz w:val="22"/>
          <w:szCs w:val="22"/>
        </w:rPr>
        <w:t xml:space="preserve"> i usluge za  tekuće održavanje objekata mrtvačnica</w:t>
      </w:r>
      <w:r w:rsidR="00380E9D" w:rsidRPr="00791D5A">
        <w:rPr>
          <w:sz w:val="22"/>
          <w:szCs w:val="22"/>
        </w:rPr>
        <w:t xml:space="preserve">, troškovi električne energije za objekte mrtvačnica. </w:t>
      </w:r>
    </w:p>
    <w:p w14:paraId="3FDAFB59" w14:textId="55A168DA" w:rsidR="0035256A" w:rsidRPr="00791D5A" w:rsidRDefault="00380E9D" w:rsidP="005F4239">
      <w:pPr>
        <w:pStyle w:val="Tijeloteksta2"/>
        <w:ind w:firstLine="720"/>
        <w:rPr>
          <w:sz w:val="22"/>
          <w:szCs w:val="22"/>
        </w:rPr>
      </w:pPr>
      <w:r w:rsidRPr="00791D5A">
        <w:rPr>
          <w:sz w:val="22"/>
          <w:szCs w:val="22"/>
        </w:rPr>
        <w:t>U troškove održavanja i uređenja g</w:t>
      </w:r>
      <w:r w:rsidR="00C11F50" w:rsidRPr="00791D5A">
        <w:rPr>
          <w:sz w:val="22"/>
          <w:szCs w:val="22"/>
        </w:rPr>
        <w:t xml:space="preserve">roblja uključeni su i troškovi </w:t>
      </w:r>
      <w:r w:rsidR="00051A80" w:rsidRPr="00791D5A">
        <w:rPr>
          <w:sz w:val="22"/>
          <w:szCs w:val="22"/>
        </w:rPr>
        <w:t>usluge odvoza smeća kontejnerima iz groblja te ostale usluge i materijali vezani uz održavanje groblja i objekata mrtvačnica.</w:t>
      </w:r>
    </w:p>
    <w:p w14:paraId="15048E27" w14:textId="77777777" w:rsidR="005F4239" w:rsidRPr="00791D5A" w:rsidRDefault="005F4239" w:rsidP="00791D5A">
      <w:pPr>
        <w:pStyle w:val="Tijeloteksta2"/>
        <w:rPr>
          <w:sz w:val="22"/>
          <w:szCs w:val="22"/>
        </w:rPr>
      </w:pPr>
    </w:p>
    <w:p w14:paraId="6AB60436" w14:textId="4EE95069" w:rsidR="00670380" w:rsidRPr="00791D5A" w:rsidRDefault="00C11F50" w:rsidP="00441E71">
      <w:pPr>
        <w:pStyle w:val="Tijeloteksta2"/>
        <w:rPr>
          <w:sz w:val="22"/>
          <w:szCs w:val="22"/>
        </w:rPr>
      </w:pPr>
      <w:r w:rsidRPr="00791D5A">
        <w:rPr>
          <w:sz w:val="22"/>
          <w:szCs w:val="22"/>
        </w:rPr>
        <w:tab/>
        <w:t>Pojedinačne stavke odnose se na slijedeće: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05"/>
        <w:gridCol w:w="2040"/>
      </w:tblGrid>
      <w:tr w:rsidR="002B4120" w:rsidRPr="00791D5A" w14:paraId="66F65043" w14:textId="77777777" w:rsidTr="00567556">
        <w:tc>
          <w:tcPr>
            <w:tcW w:w="7305" w:type="dxa"/>
          </w:tcPr>
          <w:p w14:paraId="7F8555CB" w14:textId="77777777" w:rsidR="002B4120" w:rsidRPr="0033767E" w:rsidRDefault="002B4120" w:rsidP="007468F8">
            <w:pPr>
              <w:pStyle w:val="Tijeloteksta2"/>
              <w:rPr>
                <w:sz w:val="20"/>
              </w:rPr>
            </w:pPr>
            <w:r w:rsidRPr="0033767E">
              <w:rPr>
                <w:sz w:val="20"/>
              </w:rPr>
              <w:t xml:space="preserve">Opis aktivnosti </w:t>
            </w:r>
          </w:p>
        </w:tc>
        <w:tc>
          <w:tcPr>
            <w:tcW w:w="2040" w:type="dxa"/>
          </w:tcPr>
          <w:p w14:paraId="39395172" w14:textId="3AD2992B" w:rsidR="002B4120" w:rsidRPr="0033767E" w:rsidRDefault="008C3221" w:rsidP="008C3221">
            <w:pPr>
              <w:pStyle w:val="Tijeloteksta2"/>
              <w:jc w:val="center"/>
              <w:rPr>
                <w:sz w:val="20"/>
              </w:rPr>
            </w:pPr>
            <w:r w:rsidRPr="0033767E">
              <w:rPr>
                <w:sz w:val="20"/>
              </w:rPr>
              <w:t>Procijenjena vrijednost troška</w:t>
            </w:r>
            <w:r w:rsidR="00056E6E" w:rsidRPr="0033767E">
              <w:rPr>
                <w:sz w:val="20"/>
              </w:rPr>
              <w:t xml:space="preserve"> u eurima</w:t>
            </w:r>
          </w:p>
        </w:tc>
      </w:tr>
      <w:tr w:rsidR="002B4120" w:rsidRPr="00791D5A" w14:paraId="6AAD2BB9" w14:textId="77777777" w:rsidTr="00567556">
        <w:tc>
          <w:tcPr>
            <w:tcW w:w="7305" w:type="dxa"/>
          </w:tcPr>
          <w:p w14:paraId="12720FFB" w14:textId="77777777" w:rsidR="002B4120" w:rsidRPr="00791D5A" w:rsidRDefault="002B4120" w:rsidP="007468F8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 xml:space="preserve">Električna energija za objekte mrtvačnica </w:t>
            </w:r>
          </w:p>
          <w:p w14:paraId="3CDBCA67" w14:textId="77777777" w:rsidR="002B4120" w:rsidRPr="00791D5A" w:rsidRDefault="002B4120" w:rsidP="007468F8">
            <w:pPr>
              <w:pStyle w:val="Tijeloteksta2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14:paraId="3972F06E" w14:textId="3FF96378" w:rsidR="002B4120" w:rsidRPr="00791D5A" w:rsidRDefault="004F4388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  <w:r w:rsidR="003B2CBB" w:rsidRPr="00791D5A">
              <w:rPr>
                <w:b/>
                <w:bCs/>
                <w:sz w:val="22"/>
                <w:szCs w:val="22"/>
              </w:rPr>
              <w:t>0,00</w:t>
            </w:r>
          </w:p>
          <w:p w14:paraId="56F0B06D" w14:textId="170293E7" w:rsidR="00956241" w:rsidRPr="00791D5A" w:rsidRDefault="00956241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(011)</w:t>
            </w:r>
          </w:p>
        </w:tc>
      </w:tr>
      <w:tr w:rsidR="002B4120" w:rsidRPr="00791D5A" w14:paraId="2EC41363" w14:textId="77777777" w:rsidTr="00567556">
        <w:tc>
          <w:tcPr>
            <w:tcW w:w="7305" w:type="dxa"/>
          </w:tcPr>
          <w:p w14:paraId="445B01A7" w14:textId="35EA510B" w:rsidR="003B2CBB" w:rsidRPr="00791D5A" w:rsidRDefault="003B2CBB" w:rsidP="007468F8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Usluge tekućeg održavanja objekta mrtvačnica</w:t>
            </w:r>
            <w:r w:rsidR="00CC0A87" w:rsidRPr="00791D5A">
              <w:rPr>
                <w:sz w:val="22"/>
                <w:szCs w:val="22"/>
              </w:rPr>
              <w:t xml:space="preserve"> i ograda na groblju</w:t>
            </w:r>
            <w:r w:rsidR="00956241" w:rsidRPr="00791D5A">
              <w:rPr>
                <w:sz w:val="22"/>
                <w:szCs w:val="22"/>
              </w:rPr>
              <w:t xml:space="preserve"> ( prema potrebi)</w:t>
            </w:r>
          </w:p>
        </w:tc>
        <w:tc>
          <w:tcPr>
            <w:tcW w:w="2040" w:type="dxa"/>
          </w:tcPr>
          <w:p w14:paraId="67A6DE3F" w14:textId="4CE431AA" w:rsidR="002B4120" w:rsidRPr="00791D5A" w:rsidRDefault="00150EC6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 w:rsidRPr="00791D5A">
              <w:rPr>
                <w:b/>
                <w:bCs/>
                <w:sz w:val="22"/>
                <w:szCs w:val="22"/>
              </w:rPr>
              <w:t>1</w:t>
            </w:r>
            <w:r w:rsidR="00056E6E" w:rsidRPr="00791D5A">
              <w:rPr>
                <w:b/>
                <w:bCs/>
                <w:sz w:val="22"/>
                <w:szCs w:val="22"/>
              </w:rPr>
              <w:t>.</w:t>
            </w:r>
            <w:r w:rsidRPr="00791D5A">
              <w:rPr>
                <w:b/>
                <w:bCs/>
                <w:sz w:val="22"/>
                <w:szCs w:val="22"/>
              </w:rPr>
              <w:t>5</w:t>
            </w:r>
            <w:r w:rsidR="002B4120" w:rsidRPr="00791D5A">
              <w:rPr>
                <w:b/>
                <w:bCs/>
                <w:sz w:val="22"/>
                <w:szCs w:val="22"/>
              </w:rPr>
              <w:t>00,00</w:t>
            </w:r>
          </w:p>
          <w:p w14:paraId="725B2C6C" w14:textId="063A7572" w:rsidR="00956241" w:rsidRPr="00791D5A" w:rsidRDefault="00956241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(011)</w:t>
            </w:r>
          </w:p>
        </w:tc>
      </w:tr>
      <w:tr w:rsidR="002B4120" w:rsidRPr="00791D5A" w14:paraId="18E06819" w14:textId="77777777" w:rsidTr="00567556">
        <w:tc>
          <w:tcPr>
            <w:tcW w:w="7305" w:type="dxa"/>
          </w:tcPr>
          <w:p w14:paraId="33288306" w14:textId="77777777" w:rsidR="008B3395" w:rsidRPr="00791D5A" w:rsidRDefault="002B4120" w:rsidP="007468F8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 xml:space="preserve">Usluge tekućeg održavanja </w:t>
            </w:r>
            <w:r w:rsidR="003B2CBB" w:rsidRPr="00791D5A">
              <w:rPr>
                <w:sz w:val="22"/>
                <w:szCs w:val="22"/>
              </w:rPr>
              <w:t>svih  triju groblja</w:t>
            </w:r>
            <w:r w:rsidR="00A22FE4" w:rsidRPr="00791D5A">
              <w:rPr>
                <w:sz w:val="22"/>
                <w:szCs w:val="22"/>
              </w:rPr>
              <w:t xml:space="preserve"> – prema ugovoru</w:t>
            </w:r>
            <w:r w:rsidR="003B2CBB" w:rsidRPr="00791D5A">
              <w:rPr>
                <w:sz w:val="22"/>
                <w:szCs w:val="22"/>
              </w:rPr>
              <w:t xml:space="preserve"> </w:t>
            </w:r>
            <w:r w:rsidRPr="00791D5A">
              <w:rPr>
                <w:sz w:val="22"/>
                <w:szCs w:val="22"/>
              </w:rPr>
              <w:t xml:space="preserve"> </w:t>
            </w:r>
          </w:p>
          <w:p w14:paraId="343750A7" w14:textId="7B7B45FA" w:rsidR="002B4120" w:rsidRPr="00791D5A" w:rsidRDefault="008B3395" w:rsidP="008B3395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- košenje trave, pražnjenje koševa na grobljima, uređenje zajedničkih d</w:t>
            </w:r>
            <w:r w:rsidR="00567556" w:rsidRPr="00791D5A">
              <w:rPr>
                <w:sz w:val="22"/>
                <w:szCs w:val="22"/>
              </w:rPr>
              <w:t>i</w:t>
            </w:r>
            <w:r w:rsidRPr="00791D5A">
              <w:rPr>
                <w:sz w:val="22"/>
                <w:szCs w:val="22"/>
              </w:rPr>
              <w:t>jelova na groblju, održavanje ograda i objekata mrtvačnica  i ostalih objekat</w:t>
            </w:r>
            <w:r w:rsidR="00567556" w:rsidRPr="00791D5A">
              <w:rPr>
                <w:sz w:val="22"/>
                <w:szCs w:val="22"/>
              </w:rPr>
              <w:t>a</w:t>
            </w:r>
            <w:r w:rsidRPr="00791D5A">
              <w:rPr>
                <w:sz w:val="22"/>
                <w:szCs w:val="22"/>
              </w:rPr>
              <w:t xml:space="preserve">  na grobljima </w:t>
            </w:r>
          </w:p>
        </w:tc>
        <w:tc>
          <w:tcPr>
            <w:tcW w:w="2040" w:type="dxa"/>
          </w:tcPr>
          <w:p w14:paraId="26BCF986" w14:textId="354A6CE7" w:rsidR="002B4120" w:rsidRPr="00791D5A" w:rsidRDefault="00CE032E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4F4388">
              <w:rPr>
                <w:b/>
                <w:bCs/>
                <w:sz w:val="22"/>
                <w:szCs w:val="22"/>
              </w:rPr>
              <w:t>9</w:t>
            </w:r>
            <w:r w:rsidR="008B3395" w:rsidRPr="00791D5A">
              <w:rPr>
                <w:b/>
                <w:bCs/>
                <w:sz w:val="22"/>
                <w:szCs w:val="22"/>
              </w:rPr>
              <w:t>.</w:t>
            </w:r>
            <w:r w:rsidR="004F4388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00</w:t>
            </w:r>
            <w:r w:rsidR="008B3395" w:rsidRPr="00791D5A">
              <w:rPr>
                <w:b/>
                <w:bCs/>
                <w:sz w:val="22"/>
                <w:szCs w:val="22"/>
              </w:rPr>
              <w:t>,00</w:t>
            </w:r>
          </w:p>
          <w:p w14:paraId="491DD77B" w14:textId="73227D25" w:rsidR="00956241" w:rsidRPr="00791D5A" w:rsidRDefault="00956241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(043)</w:t>
            </w:r>
          </w:p>
        </w:tc>
      </w:tr>
      <w:tr w:rsidR="00567556" w:rsidRPr="00791D5A" w14:paraId="23670E53" w14:textId="77777777" w:rsidTr="00567556">
        <w:tc>
          <w:tcPr>
            <w:tcW w:w="7305" w:type="dxa"/>
          </w:tcPr>
          <w:p w14:paraId="11523D59" w14:textId="1215DE12" w:rsidR="00567556" w:rsidRPr="00791D5A" w:rsidRDefault="00567556" w:rsidP="007468F8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Opskrba vodom</w:t>
            </w:r>
            <w:r w:rsidR="00956241" w:rsidRPr="00791D5A">
              <w:rPr>
                <w:sz w:val="22"/>
                <w:szCs w:val="22"/>
              </w:rPr>
              <w:t xml:space="preserve"> objekti mrtvačnica i groblja</w:t>
            </w:r>
          </w:p>
        </w:tc>
        <w:tc>
          <w:tcPr>
            <w:tcW w:w="2040" w:type="dxa"/>
          </w:tcPr>
          <w:p w14:paraId="32CE28B2" w14:textId="5103DFE6" w:rsidR="00567556" w:rsidRPr="00791D5A" w:rsidRDefault="00FA08AA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4F4388">
              <w:rPr>
                <w:b/>
                <w:bCs/>
                <w:sz w:val="22"/>
                <w:szCs w:val="22"/>
              </w:rPr>
              <w:t>200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  <w:p w14:paraId="1B082B05" w14:textId="09A16187" w:rsidR="00956241" w:rsidRPr="00791D5A" w:rsidRDefault="00956241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(011)</w:t>
            </w:r>
          </w:p>
        </w:tc>
      </w:tr>
      <w:tr w:rsidR="008B3395" w:rsidRPr="00791D5A" w14:paraId="38F0F9BD" w14:textId="77777777" w:rsidTr="00567556">
        <w:tc>
          <w:tcPr>
            <w:tcW w:w="7305" w:type="dxa"/>
          </w:tcPr>
          <w:p w14:paraId="74063576" w14:textId="47F6800A" w:rsidR="008B3395" w:rsidRPr="00791D5A" w:rsidRDefault="008B3395" w:rsidP="007468F8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Odvoz smeća kontejnerima s groblja</w:t>
            </w:r>
            <w:r w:rsidR="00956241" w:rsidRPr="00791D5A">
              <w:rPr>
                <w:sz w:val="22"/>
                <w:szCs w:val="22"/>
              </w:rPr>
              <w:t xml:space="preserve"> Zajezda, Sveti križ i </w:t>
            </w:r>
            <w:proofErr w:type="spellStart"/>
            <w:r w:rsidR="00956241" w:rsidRPr="00791D5A">
              <w:rPr>
                <w:sz w:val="22"/>
                <w:szCs w:val="22"/>
              </w:rPr>
              <w:t>Gotalovec</w:t>
            </w:r>
            <w:proofErr w:type="spellEnd"/>
          </w:p>
        </w:tc>
        <w:tc>
          <w:tcPr>
            <w:tcW w:w="2040" w:type="dxa"/>
          </w:tcPr>
          <w:p w14:paraId="6F38A268" w14:textId="5A75530F" w:rsidR="008B3395" w:rsidRPr="00791D5A" w:rsidRDefault="004F4388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8B3395" w:rsidRPr="00791D5A">
              <w:rPr>
                <w:b/>
                <w:bCs/>
                <w:sz w:val="22"/>
                <w:szCs w:val="22"/>
              </w:rPr>
              <w:t>.</w:t>
            </w:r>
            <w:r w:rsidR="00FA08AA">
              <w:rPr>
                <w:b/>
                <w:bCs/>
                <w:sz w:val="22"/>
                <w:szCs w:val="22"/>
              </w:rPr>
              <w:t>0</w:t>
            </w:r>
            <w:r w:rsidR="008B3395" w:rsidRPr="00791D5A">
              <w:rPr>
                <w:b/>
                <w:bCs/>
                <w:sz w:val="22"/>
                <w:szCs w:val="22"/>
              </w:rPr>
              <w:t>00,00</w:t>
            </w:r>
          </w:p>
          <w:p w14:paraId="2D3DDA6B" w14:textId="2371BA48" w:rsidR="00956241" w:rsidRPr="00791D5A" w:rsidRDefault="00956241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(0</w:t>
            </w:r>
            <w:r w:rsidR="00CE032E">
              <w:rPr>
                <w:sz w:val="22"/>
                <w:szCs w:val="22"/>
              </w:rPr>
              <w:t>43</w:t>
            </w:r>
            <w:r w:rsidRPr="00791D5A">
              <w:rPr>
                <w:sz w:val="22"/>
                <w:szCs w:val="22"/>
              </w:rPr>
              <w:t>)</w:t>
            </w:r>
          </w:p>
        </w:tc>
      </w:tr>
      <w:tr w:rsidR="004129A6" w:rsidRPr="00791D5A" w14:paraId="41C20A29" w14:textId="77777777" w:rsidTr="00567556">
        <w:tc>
          <w:tcPr>
            <w:tcW w:w="7305" w:type="dxa"/>
          </w:tcPr>
          <w:p w14:paraId="0FA98A5A" w14:textId="77777777" w:rsidR="004129A6" w:rsidRPr="00791D5A" w:rsidRDefault="004D58DB" w:rsidP="007468F8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Usluga prijevoz</w:t>
            </w:r>
            <w:r w:rsidR="004129A6" w:rsidRPr="00791D5A">
              <w:rPr>
                <w:sz w:val="22"/>
                <w:szCs w:val="22"/>
              </w:rPr>
              <w:t>a pokojnika na sudsku medicinu</w:t>
            </w:r>
          </w:p>
        </w:tc>
        <w:tc>
          <w:tcPr>
            <w:tcW w:w="2040" w:type="dxa"/>
          </w:tcPr>
          <w:p w14:paraId="57A14233" w14:textId="1B78D810" w:rsidR="004129A6" w:rsidRPr="00791D5A" w:rsidRDefault="00E540E4" w:rsidP="007468F8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 w:rsidRPr="00791D5A">
              <w:rPr>
                <w:b/>
                <w:bCs/>
                <w:sz w:val="22"/>
                <w:szCs w:val="22"/>
              </w:rPr>
              <w:t>95</w:t>
            </w:r>
            <w:r w:rsidR="004129A6" w:rsidRPr="00791D5A">
              <w:rPr>
                <w:b/>
                <w:bCs/>
                <w:sz w:val="22"/>
                <w:szCs w:val="22"/>
              </w:rPr>
              <w:t>0.00</w:t>
            </w:r>
          </w:p>
          <w:p w14:paraId="762D4521" w14:textId="09491DA4" w:rsidR="00956241" w:rsidRPr="00791D5A" w:rsidRDefault="00956241" w:rsidP="007468F8">
            <w:pPr>
              <w:pStyle w:val="Tijeloteksta2"/>
              <w:jc w:val="right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(011)</w:t>
            </w:r>
          </w:p>
        </w:tc>
      </w:tr>
      <w:tr w:rsidR="002B4120" w:rsidRPr="00791D5A" w14:paraId="5191B66A" w14:textId="77777777" w:rsidTr="00567556">
        <w:tc>
          <w:tcPr>
            <w:tcW w:w="7305" w:type="dxa"/>
          </w:tcPr>
          <w:p w14:paraId="4C0C9472" w14:textId="77777777" w:rsidR="002B4120" w:rsidRPr="00791D5A" w:rsidRDefault="002B4120" w:rsidP="007468F8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UKUPNO:</w:t>
            </w:r>
          </w:p>
        </w:tc>
        <w:tc>
          <w:tcPr>
            <w:tcW w:w="2040" w:type="dxa"/>
          </w:tcPr>
          <w:p w14:paraId="19A7B32E" w14:textId="04CF7AF6" w:rsidR="002B4120" w:rsidRPr="00791D5A" w:rsidRDefault="004F4388" w:rsidP="007468F8">
            <w:pPr>
              <w:pStyle w:val="Tijeloteksta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FA08A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250</w:t>
            </w:r>
            <w:r w:rsidR="00FA08AA">
              <w:rPr>
                <w:b/>
                <w:sz w:val="22"/>
                <w:szCs w:val="22"/>
              </w:rPr>
              <w:t>,00</w:t>
            </w:r>
          </w:p>
        </w:tc>
      </w:tr>
    </w:tbl>
    <w:p w14:paraId="255BF666" w14:textId="4E6786C8" w:rsidR="004F7644" w:rsidRDefault="00956241" w:rsidP="006530DF">
      <w:pPr>
        <w:pStyle w:val="Tijeloteksta2"/>
        <w:rPr>
          <w:sz w:val="22"/>
          <w:szCs w:val="22"/>
        </w:rPr>
      </w:pPr>
      <w:r w:rsidRPr="00791D5A">
        <w:rPr>
          <w:sz w:val="22"/>
          <w:szCs w:val="22"/>
        </w:rPr>
        <w:t>Izvori sredstava za</w:t>
      </w:r>
      <w:r w:rsidR="006530DF" w:rsidRPr="00791D5A">
        <w:rPr>
          <w:sz w:val="22"/>
          <w:szCs w:val="22"/>
        </w:rPr>
        <w:t xml:space="preserve"> izvršenje usluga i  radova predviđen</w:t>
      </w:r>
      <w:r w:rsidRPr="00791D5A">
        <w:rPr>
          <w:sz w:val="22"/>
          <w:szCs w:val="22"/>
        </w:rPr>
        <w:t xml:space="preserve">i su proračunom iz općih prihoda i primitaka (011) u iznosu od </w:t>
      </w:r>
      <w:r w:rsidR="004F4388">
        <w:rPr>
          <w:sz w:val="22"/>
          <w:szCs w:val="22"/>
        </w:rPr>
        <w:t>4.250,00</w:t>
      </w:r>
      <w:r w:rsidRPr="00791D5A">
        <w:rPr>
          <w:sz w:val="22"/>
          <w:szCs w:val="22"/>
        </w:rPr>
        <w:t xml:space="preserve"> </w:t>
      </w:r>
      <w:r w:rsidR="00572B51" w:rsidRPr="00791D5A">
        <w:rPr>
          <w:sz w:val="22"/>
          <w:szCs w:val="22"/>
        </w:rPr>
        <w:t>eura</w:t>
      </w:r>
      <w:r w:rsidRPr="00791D5A">
        <w:rPr>
          <w:sz w:val="22"/>
          <w:szCs w:val="22"/>
        </w:rPr>
        <w:t xml:space="preserve"> i od ostalih prihoda za posebne namjene (043) </w:t>
      </w:r>
      <w:r w:rsidR="006530DF" w:rsidRPr="00791D5A">
        <w:rPr>
          <w:sz w:val="22"/>
          <w:szCs w:val="22"/>
        </w:rPr>
        <w:t xml:space="preserve"> u ukupnom iznosu od </w:t>
      </w:r>
      <w:r w:rsidR="004F4388">
        <w:rPr>
          <w:sz w:val="22"/>
          <w:szCs w:val="22"/>
        </w:rPr>
        <w:t>46.000,00</w:t>
      </w:r>
      <w:r w:rsidR="006530DF" w:rsidRPr="00791D5A">
        <w:rPr>
          <w:sz w:val="22"/>
          <w:szCs w:val="22"/>
        </w:rPr>
        <w:t xml:space="preserve"> </w:t>
      </w:r>
      <w:r w:rsidR="00572B51" w:rsidRPr="00791D5A">
        <w:rPr>
          <w:sz w:val="22"/>
          <w:szCs w:val="22"/>
        </w:rPr>
        <w:t>eura</w:t>
      </w:r>
      <w:r w:rsidRPr="00791D5A">
        <w:rPr>
          <w:sz w:val="22"/>
          <w:szCs w:val="22"/>
        </w:rPr>
        <w:t>.</w:t>
      </w:r>
      <w:r w:rsidR="006530DF" w:rsidRPr="00791D5A">
        <w:rPr>
          <w:sz w:val="22"/>
          <w:szCs w:val="22"/>
        </w:rPr>
        <w:t xml:space="preserve">    </w:t>
      </w:r>
    </w:p>
    <w:p w14:paraId="5105B639" w14:textId="77777777" w:rsidR="007D7654" w:rsidRPr="00791D5A" w:rsidRDefault="007D7654" w:rsidP="006530DF">
      <w:pPr>
        <w:pStyle w:val="Tijeloteksta2"/>
        <w:rPr>
          <w:sz w:val="22"/>
          <w:szCs w:val="22"/>
        </w:rPr>
      </w:pPr>
    </w:p>
    <w:p w14:paraId="54086146" w14:textId="77777777" w:rsidR="00875816" w:rsidRPr="00791D5A" w:rsidRDefault="00875816" w:rsidP="00875816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791D5A">
        <w:rPr>
          <w:rFonts w:ascii="Times New Roman" w:hAnsi="Times New Roman"/>
          <w:b/>
          <w:sz w:val="22"/>
          <w:szCs w:val="22"/>
          <w:lang w:val="hr-HR"/>
        </w:rPr>
        <w:t>Održavanje gra</w:t>
      </w:r>
      <w:r w:rsidRPr="00791D5A">
        <w:rPr>
          <w:rFonts w:ascii="Times New Roman" w:hAnsi="Times New Roman" w:hint="eastAsia"/>
          <w:b/>
          <w:sz w:val="22"/>
          <w:szCs w:val="22"/>
          <w:lang w:val="hr-HR"/>
        </w:rPr>
        <w:t>đ</w:t>
      </w:r>
      <w:r w:rsidRPr="00791D5A">
        <w:rPr>
          <w:rFonts w:ascii="Times New Roman" w:hAnsi="Times New Roman"/>
          <w:b/>
          <w:sz w:val="22"/>
          <w:szCs w:val="22"/>
          <w:lang w:val="hr-HR"/>
        </w:rPr>
        <w:t>evina i  ure</w:t>
      </w:r>
      <w:r w:rsidRPr="00791D5A">
        <w:rPr>
          <w:rFonts w:ascii="Times New Roman" w:hAnsi="Times New Roman" w:hint="eastAsia"/>
          <w:b/>
          <w:sz w:val="22"/>
          <w:szCs w:val="22"/>
          <w:lang w:val="hr-HR"/>
        </w:rPr>
        <w:t>đ</w:t>
      </w:r>
      <w:r w:rsidRPr="00791D5A">
        <w:rPr>
          <w:rFonts w:ascii="Times New Roman" w:hAnsi="Times New Roman"/>
          <w:b/>
          <w:sz w:val="22"/>
          <w:szCs w:val="22"/>
          <w:lang w:val="hr-HR"/>
        </w:rPr>
        <w:t>aja javne namjene</w:t>
      </w:r>
    </w:p>
    <w:p w14:paraId="60889970" w14:textId="77777777" w:rsidR="00875816" w:rsidRPr="00791D5A" w:rsidRDefault="00875816" w:rsidP="00875816">
      <w:pPr>
        <w:pStyle w:val="Odlomakpopisa"/>
        <w:rPr>
          <w:rFonts w:ascii="Times New Roman" w:hAnsi="Times New Roman"/>
          <w:b/>
          <w:sz w:val="22"/>
          <w:szCs w:val="22"/>
          <w:lang w:val="hr-HR"/>
        </w:rPr>
      </w:pPr>
    </w:p>
    <w:p w14:paraId="737343D0" w14:textId="3C5BB0C8" w:rsidR="00875816" w:rsidRDefault="00875816" w:rsidP="00875816">
      <w:pPr>
        <w:ind w:firstLine="360"/>
        <w:rPr>
          <w:rFonts w:ascii="Times New Roman" w:hAnsi="Times New Roman"/>
          <w:sz w:val="22"/>
          <w:szCs w:val="22"/>
          <w:lang w:val="hr-HR"/>
        </w:rPr>
      </w:pPr>
      <w:r w:rsidRPr="00791D5A">
        <w:rPr>
          <w:rFonts w:ascii="Times New Roman" w:hAnsi="Times New Roman"/>
          <w:sz w:val="22"/>
          <w:szCs w:val="22"/>
          <w:lang w:val="hr-HR"/>
        </w:rPr>
        <w:t>Održavanje građevina i uređaja javne namjene podrazumijeva nabava i ugradnja klupa, turističke signalizacije, oglasnih ploča, nabava i održavanje autobusnih nadstrešnica te ostalih građevina i uređaja javne namjene.</w:t>
      </w:r>
    </w:p>
    <w:p w14:paraId="33DDD13D" w14:textId="77777777" w:rsidR="00E01E61" w:rsidRDefault="00E01E61" w:rsidP="00875816">
      <w:pPr>
        <w:ind w:firstLine="360"/>
        <w:rPr>
          <w:rFonts w:ascii="Times New Roman" w:hAnsi="Times New Roman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6"/>
        <w:gridCol w:w="1761"/>
      </w:tblGrid>
      <w:tr w:rsidR="00C73AC3" w:rsidRPr="00791D5A" w14:paraId="48AAFE0C" w14:textId="77777777" w:rsidTr="00623231">
        <w:tc>
          <w:tcPr>
            <w:tcW w:w="7366" w:type="dxa"/>
          </w:tcPr>
          <w:p w14:paraId="4FFCEA3B" w14:textId="77777777" w:rsidR="00C73AC3" w:rsidRPr="00623231" w:rsidRDefault="00C73AC3" w:rsidP="00CC2D2A">
            <w:pPr>
              <w:pStyle w:val="Tijeloteksta2"/>
              <w:rPr>
                <w:sz w:val="20"/>
              </w:rPr>
            </w:pPr>
            <w:bookmarkStart w:id="4" w:name="_Hlk116648500"/>
            <w:r w:rsidRPr="00623231">
              <w:rPr>
                <w:sz w:val="20"/>
              </w:rPr>
              <w:t xml:space="preserve">Opis aktivnosti </w:t>
            </w:r>
          </w:p>
        </w:tc>
        <w:tc>
          <w:tcPr>
            <w:tcW w:w="1761" w:type="dxa"/>
          </w:tcPr>
          <w:p w14:paraId="34B2C136" w14:textId="2AC53BAC" w:rsidR="00C73AC3" w:rsidRPr="00623231" w:rsidRDefault="00875816" w:rsidP="00CC2D2A">
            <w:pPr>
              <w:pStyle w:val="Tijeloteksta2"/>
              <w:jc w:val="center"/>
              <w:rPr>
                <w:sz w:val="20"/>
              </w:rPr>
            </w:pPr>
            <w:r w:rsidRPr="00623231">
              <w:rPr>
                <w:sz w:val="20"/>
              </w:rPr>
              <w:t>Procijenjena vrijednost troška</w:t>
            </w:r>
            <w:r w:rsidR="00CB535B" w:rsidRPr="00623231">
              <w:rPr>
                <w:sz w:val="20"/>
              </w:rPr>
              <w:t xml:space="preserve"> u eurima</w:t>
            </w:r>
          </w:p>
        </w:tc>
      </w:tr>
      <w:tr w:rsidR="00CB535B" w:rsidRPr="00791D5A" w14:paraId="226B6E80" w14:textId="77777777" w:rsidTr="00623231">
        <w:tc>
          <w:tcPr>
            <w:tcW w:w="7366" w:type="dxa"/>
          </w:tcPr>
          <w:p w14:paraId="62F46402" w14:textId="782B73D9" w:rsidR="00CB535B" w:rsidRPr="00791D5A" w:rsidRDefault="00CB535B" w:rsidP="00CC2D2A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Svjetlosna dekoracija za božićne blagdane i ostali potrebni materijal</w:t>
            </w:r>
            <w:r w:rsidR="00D4070A" w:rsidRPr="00791D5A">
              <w:rPr>
                <w:sz w:val="22"/>
                <w:szCs w:val="22"/>
              </w:rPr>
              <w:t>, nabava božićnih jelki i ostalog ukrasnog materijala, nabava oglasnih panoa i ostalog materij</w:t>
            </w:r>
            <w:r w:rsidR="00657F3C">
              <w:rPr>
                <w:sz w:val="22"/>
                <w:szCs w:val="22"/>
              </w:rPr>
              <w:t>a</w:t>
            </w:r>
            <w:r w:rsidR="00D4070A" w:rsidRPr="00791D5A">
              <w:rPr>
                <w:sz w:val="22"/>
                <w:szCs w:val="22"/>
              </w:rPr>
              <w:t>la.</w:t>
            </w:r>
          </w:p>
        </w:tc>
        <w:tc>
          <w:tcPr>
            <w:tcW w:w="1761" w:type="dxa"/>
          </w:tcPr>
          <w:p w14:paraId="38AD53E7" w14:textId="4BA08FFF" w:rsidR="00CB535B" w:rsidRDefault="0000656A" w:rsidP="00CC2D2A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B535B" w:rsidRPr="00791D5A">
              <w:rPr>
                <w:b/>
                <w:bCs/>
                <w:sz w:val="22"/>
                <w:szCs w:val="22"/>
              </w:rPr>
              <w:t>.</w:t>
            </w:r>
            <w:r w:rsidR="004F4388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CB535B" w:rsidRPr="00791D5A">
              <w:rPr>
                <w:b/>
                <w:bCs/>
                <w:sz w:val="22"/>
                <w:szCs w:val="22"/>
              </w:rPr>
              <w:t>0,00</w:t>
            </w:r>
          </w:p>
          <w:p w14:paraId="54AD964A" w14:textId="3D7EBD3B" w:rsidR="003E6D6D" w:rsidRPr="003E6D6D" w:rsidRDefault="003E6D6D" w:rsidP="00CC2D2A">
            <w:pPr>
              <w:pStyle w:val="Tijeloteksta2"/>
              <w:jc w:val="right"/>
              <w:rPr>
                <w:sz w:val="22"/>
                <w:szCs w:val="22"/>
              </w:rPr>
            </w:pPr>
            <w:r w:rsidRPr="003E6D6D">
              <w:rPr>
                <w:sz w:val="22"/>
                <w:szCs w:val="22"/>
              </w:rPr>
              <w:t>(011)</w:t>
            </w:r>
          </w:p>
        </w:tc>
      </w:tr>
      <w:tr w:rsidR="00875816" w:rsidRPr="00791D5A" w14:paraId="10F8EFB1" w14:textId="77777777" w:rsidTr="00623231">
        <w:tc>
          <w:tcPr>
            <w:tcW w:w="7366" w:type="dxa"/>
          </w:tcPr>
          <w:p w14:paraId="5A8589D8" w14:textId="5E0FA89E" w:rsidR="00875816" w:rsidRPr="00791D5A" w:rsidRDefault="00887F4E" w:rsidP="00CC2D2A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O</w:t>
            </w:r>
            <w:r w:rsidR="00875816" w:rsidRPr="00791D5A">
              <w:rPr>
                <w:sz w:val="22"/>
                <w:szCs w:val="22"/>
              </w:rPr>
              <w:t>državanje autobusn</w:t>
            </w:r>
            <w:r w:rsidRPr="00791D5A">
              <w:rPr>
                <w:sz w:val="22"/>
                <w:szCs w:val="22"/>
              </w:rPr>
              <w:t>ih</w:t>
            </w:r>
            <w:r w:rsidR="00875816" w:rsidRPr="00791D5A">
              <w:rPr>
                <w:sz w:val="22"/>
                <w:szCs w:val="22"/>
              </w:rPr>
              <w:t xml:space="preserve"> kući</w:t>
            </w:r>
            <w:r w:rsidRPr="00791D5A">
              <w:rPr>
                <w:sz w:val="22"/>
                <w:szCs w:val="22"/>
              </w:rPr>
              <w:t>ca</w:t>
            </w:r>
          </w:p>
        </w:tc>
        <w:tc>
          <w:tcPr>
            <w:tcW w:w="1761" w:type="dxa"/>
          </w:tcPr>
          <w:p w14:paraId="78FDF71E" w14:textId="1FCDB916" w:rsidR="00875816" w:rsidRPr="00791D5A" w:rsidRDefault="00CB535B" w:rsidP="00CC2D2A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 w:rsidRPr="00791D5A">
              <w:rPr>
                <w:b/>
                <w:bCs/>
                <w:sz w:val="22"/>
                <w:szCs w:val="22"/>
              </w:rPr>
              <w:t>2</w:t>
            </w:r>
            <w:r w:rsidR="00875816" w:rsidRPr="00791D5A">
              <w:rPr>
                <w:b/>
                <w:bCs/>
                <w:sz w:val="22"/>
                <w:szCs w:val="22"/>
              </w:rPr>
              <w:t>.</w:t>
            </w:r>
            <w:r w:rsidR="0000656A">
              <w:rPr>
                <w:b/>
                <w:bCs/>
                <w:sz w:val="22"/>
                <w:szCs w:val="22"/>
              </w:rPr>
              <w:t>0</w:t>
            </w:r>
            <w:r w:rsidR="00875816" w:rsidRPr="00791D5A">
              <w:rPr>
                <w:b/>
                <w:bCs/>
                <w:sz w:val="22"/>
                <w:szCs w:val="22"/>
              </w:rPr>
              <w:t>00,00</w:t>
            </w:r>
          </w:p>
          <w:p w14:paraId="5005FE48" w14:textId="5BF0245B" w:rsidR="00887F4E" w:rsidRPr="00791D5A" w:rsidRDefault="00887F4E" w:rsidP="00CC2D2A">
            <w:pPr>
              <w:pStyle w:val="Tijeloteksta2"/>
              <w:jc w:val="right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(011)</w:t>
            </w:r>
          </w:p>
        </w:tc>
      </w:tr>
      <w:bookmarkEnd w:id="4"/>
      <w:tr w:rsidR="00887F4E" w:rsidRPr="00791D5A" w14:paraId="3172E0B3" w14:textId="77777777" w:rsidTr="00623231">
        <w:tc>
          <w:tcPr>
            <w:tcW w:w="7366" w:type="dxa"/>
          </w:tcPr>
          <w:p w14:paraId="34A6058F" w14:textId="196869B1" w:rsidR="00D4070A" w:rsidRPr="00791D5A" w:rsidRDefault="00887F4E" w:rsidP="00CC2D2A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Usluga uređenja naselja za božićne blagdane (</w:t>
            </w:r>
            <w:r w:rsidR="00D4070A" w:rsidRPr="00791D5A">
              <w:rPr>
                <w:sz w:val="22"/>
                <w:szCs w:val="22"/>
              </w:rPr>
              <w:t xml:space="preserve">montaža i </w:t>
            </w:r>
            <w:r w:rsidRPr="00791D5A">
              <w:rPr>
                <w:sz w:val="22"/>
                <w:szCs w:val="22"/>
              </w:rPr>
              <w:t>demontaža postojeće dekoracije i popravak</w:t>
            </w:r>
            <w:r w:rsidR="00D4070A" w:rsidRPr="00791D5A">
              <w:rPr>
                <w:sz w:val="22"/>
                <w:szCs w:val="22"/>
              </w:rPr>
              <w:t xml:space="preserve"> i novonabavljene dekoracije</w:t>
            </w:r>
            <w:r w:rsidRPr="00791D5A">
              <w:rPr>
                <w:sz w:val="22"/>
                <w:szCs w:val="22"/>
              </w:rPr>
              <w:t>,</w:t>
            </w:r>
            <w:r w:rsidR="00D4070A" w:rsidRPr="00791D5A">
              <w:rPr>
                <w:sz w:val="22"/>
                <w:szCs w:val="22"/>
              </w:rPr>
              <w:t xml:space="preserve"> nabava željeznih profila i ugradnja za popravke vanjskih ograda i sprava i ostale usluge.    </w:t>
            </w:r>
          </w:p>
        </w:tc>
        <w:tc>
          <w:tcPr>
            <w:tcW w:w="1761" w:type="dxa"/>
          </w:tcPr>
          <w:p w14:paraId="3F8BB649" w14:textId="77777777" w:rsidR="00887F4E" w:rsidRPr="00791D5A" w:rsidRDefault="00887F4E" w:rsidP="00CC2D2A">
            <w:pPr>
              <w:pStyle w:val="Tijeloteksta2"/>
              <w:jc w:val="right"/>
              <w:rPr>
                <w:sz w:val="22"/>
                <w:szCs w:val="22"/>
              </w:rPr>
            </w:pPr>
          </w:p>
          <w:p w14:paraId="2EE2E514" w14:textId="35393F59" w:rsidR="00887F4E" w:rsidRPr="00791D5A" w:rsidRDefault="0000656A" w:rsidP="00CC2D2A">
            <w:pPr>
              <w:pStyle w:val="Tijeloteksta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887F4E" w:rsidRPr="00791D5A">
              <w:rPr>
                <w:b/>
                <w:bCs/>
                <w:sz w:val="22"/>
                <w:szCs w:val="22"/>
              </w:rPr>
              <w:t>.000,00</w:t>
            </w:r>
          </w:p>
          <w:p w14:paraId="6030211B" w14:textId="7D168733" w:rsidR="00887F4E" w:rsidRPr="00791D5A" w:rsidRDefault="00887F4E" w:rsidP="00CC2D2A">
            <w:pPr>
              <w:pStyle w:val="Tijeloteksta2"/>
              <w:jc w:val="right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(011)</w:t>
            </w:r>
          </w:p>
        </w:tc>
      </w:tr>
      <w:tr w:rsidR="00C73AC3" w:rsidRPr="00791D5A" w14:paraId="42AE89B0" w14:textId="77777777" w:rsidTr="00623231">
        <w:tc>
          <w:tcPr>
            <w:tcW w:w="7366" w:type="dxa"/>
          </w:tcPr>
          <w:p w14:paraId="1BFED05F" w14:textId="77777777" w:rsidR="00C73AC3" w:rsidRPr="00791D5A" w:rsidRDefault="00C73AC3" w:rsidP="00CC2D2A">
            <w:pPr>
              <w:pStyle w:val="Tijeloteksta2"/>
              <w:rPr>
                <w:sz w:val="22"/>
                <w:szCs w:val="22"/>
              </w:rPr>
            </w:pPr>
            <w:r w:rsidRPr="00791D5A">
              <w:rPr>
                <w:sz w:val="22"/>
                <w:szCs w:val="22"/>
              </w:rPr>
              <w:t>UKUPNO:</w:t>
            </w:r>
          </w:p>
        </w:tc>
        <w:tc>
          <w:tcPr>
            <w:tcW w:w="1761" w:type="dxa"/>
          </w:tcPr>
          <w:p w14:paraId="198C9EA3" w14:textId="5557960F" w:rsidR="00C73AC3" w:rsidRPr="00791D5A" w:rsidRDefault="0000656A" w:rsidP="00CC2D2A">
            <w:pPr>
              <w:pStyle w:val="Tijeloteksta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6.500,00</w:t>
            </w:r>
          </w:p>
        </w:tc>
      </w:tr>
    </w:tbl>
    <w:p w14:paraId="73DB81A2" w14:textId="1DC12AC9" w:rsidR="006B6621" w:rsidRPr="00791D5A" w:rsidRDefault="006B6621" w:rsidP="004129A6">
      <w:pPr>
        <w:pStyle w:val="Tijeloteksta2"/>
        <w:rPr>
          <w:sz w:val="22"/>
          <w:szCs w:val="22"/>
        </w:rPr>
      </w:pPr>
      <w:r w:rsidRPr="00791D5A">
        <w:rPr>
          <w:sz w:val="22"/>
          <w:szCs w:val="22"/>
        </w:rPr>
        <w:t xml:space="preserve">                                           </w:t>
      </w:r>
    </w:p>
    <w:p w14:paraId="5568D71A" w14:textId="77777777" w:rsidR="00623231" w:rsidRDefault="006530DF" w:rsidP="004129A6">
      <w:pPr>
        <w:pStyle w:val="Tijeloteksta2"/>
        <w:rPr>
          <w:sz w:val="22"/>
          <w:szCs w:val="22"/>
        </w:rPr>
      </w:pPr>
      <w:r w:rsidRPr="00791D5A">
        <w:rPr>
          <w:sz w:val="22"/>
          <w:szCs w:val="22"/>
        </w:rPr>
        <w:t xml:space="preserve"> </w:t>
      </w:r>
    </w:p>
    <w:p w14:paraId="276AAB8B" w14:textId="77777777" w:rsidR="00623231" w:rsidRDefault="00623231" w:rsidP="004129A6">
      <w:pPr>
        <w:pStyle w:val="Tijeloteksta2"/>
        <w:rPr>
          <w:sz w:val="22"/>
          <w:szCs w:val="22"/>
        </w:rPr>
      </w:pPr>
    </w:p>
    <w:p w14:paraId="0A9D6470" w14:textId="77777777" w:rsidR="00623231" w:rsidRDefault="00623231" w:rsidP="004129A6">
      <w:pPr>
        <w:pStyle w:val="Tijeloteksta2"/>
        <w:rPr>
          <w:sz w:val="22"/>
          <w:szCs w:val="22"/>
        </w:rPr>
      </w:pPr>
    </w:p>
    <w:p w14:paraId="3D5A373A" w14:textId="3AA8BB9F" w:rsidR="00623231" w:rsidRDefault="00E01E61" w:rsidP="00E01E61">
      <w:pPr>
        <w:pStyle w:val="Tijeloteksta2"/>
        <w:ind w:left="130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- 5 -</w:t>
      </w:r>
    </w:p>
    <w:p w14:paraId="7256DFAE" w14:textId="77777777" w:rsidR="00623231" w:rsidRDefault="00623231" w:rsidP="004129A6">
      <w:pPr>
        <w:pStyle w:val="Tijeloteksta2"/>
        <w:rPr>
          <w:sz w:val="22"/>
          <w:szCs w:val="22"/>
        </w:rPr>
      </w:pPr>
    </w:p>
    <w:p w14:paraId="397ADAA1" w14:textId="77777777" w:rsidR="00E01E61" w:rsidRDefault="00E01E61" w:rsidP="004129A6">
      <w:pPr>
        <w:pStyle w:val="Tijeloteksta2"/>
        <w:rPr>
          <w:sz w:val="22"/>
          <w:szCs w:val="22"/>
        </w:rPr>
      </w:pPr>
    </w:p>
    <w:p w14:paraId="7FC10DE5" w14:textId="69C1124F" w:rsidR="00791D5A" w:rsidRPr="00487B24" w:rsidRDefault="006530DF" w:rsidP="004129A6">
      <w:pPr>
        <w:pStyle w:val="Tijeloteksta2"/>
        <w:rPr>
          <w:sz w:val="22"/>
          <w:szCs w:val="22"/>
        </w:rPr>
      </w:pPr>
      <w:r w:rsidRPr="00791D5A">
        <w:rPr>
          <w:sz w:val="22"/>
          <w:szCs w:val="22"/>
        </w:rPr>
        <w:t xml:space="preserve">     </w:t>
      </w:r>
      <w:r w:rsidR="00887F4E" w:rsidRPr="00791D5A">
        <w:rPr>
          <w:sz w:val="22"/>
          <w:szCs w:val="22"/>
        </w:rPr>
        <w:t>Izvor s</w:t>
      </w:r>
      <w:r w:rsidR="00875816" w:rsidRPr="00791D5A">
        <w:rPr>
          <w:sz w:val="22"/>
          <w:szCs w:val="22"/>
        </w:rPr>
        <w:t xml:space="preserve">redstva za financiranje ove aktivnosti </w:t>
      </w:r>
      <w:r w:rsidR="00887F4E" w:rsidRPr="00791D5A">
        <w:rPr>
          <w:sz w:val="22"/>
          <w:szCs w:val="22"/>
        </w:rPr>
        <w:t>je opći prihodi i primici</w:t>
      </w:r>
      <w:r w:rsidR="00005FA2" w:rsidRPr="00791D5A">
        <w:rPr>
          <w:sz w:val="22"/>
          <w:szCs w:val="22"/>
        </w:rPr>
        <w:t xml:space="preserve"> (011)</w:t>
      </w:r>
      <w:r w:rsidR="00887F4E" w:rsidRPr="00791D5A">
        <w:rPr>
          <w:sz w:val="22"/>
          <w:szCs w:val="22"/>
        </w:rPr>
        <w:t xml:space="preserve"> </w:t>
      </w:r>
      <w:r w:rsidR="00875816" w:rsidRPr="00791D5A">
        <w:rPr>
          <w:sz w:val="22"/>
          <w:szCs w:val="22"/>
        </w:rPr>
        <w:t xml:space="preserve"> ukupnom iznosu od </w:t>
      </w:r>
      <w:r w:rsidR="005E6B75">
        <w:rPr>
          <w:sz w:val="22"/>
          <w:szCs w:val="22"/>
        </w:rPr>
        <w:t>6</w:t>
      </w:r>
      <w:r w:rsidR="00C93303" w:rsidRPr="00791D5A">
        <w:rPr>
          <w:sz w:val="22"/>
          <w:szCs w:val="22"/>
        </w:rPr>
        <w:t>.</w:t>
      </w:r>
      <w:r w:rsidR="00822166" w:rsidRPr="00791D5A">
        <w:rPr>
          <w:sz w:val="22"/>
          <w:szCs w:val="22"/>
        </w:rPr>
        <w:t>5</w:t>
      </w:r>
      <w:r w:rsidR="005E6B75">
        <w:rPr>
          <w:sz w:val="22"/>
          <w:szCs w:val="22"/>
        </w:rPr>
        <w:t>0</w:t>
      </w:r>
      <w:r w:rsidR="00C93303" w:rsidRPr="00791D5A">
        <w:rPr>
          <w:sz w:val="22"/>
          <w:szCs w:val="22"/>
        </w:rPr>
        <w:t>0,</w:t>
      </w:r>
      <w:r w:rsidR="00B020E4" w:rsidRPr="00791D5A">
        <w:rPr>
          <w:sz w:val="22"/>
          <w:szCs w:val="22"/>
        </w:rPr>
        <w:t>00</w:t>
      </w:r>
      <w:r w:rsidR="00791D5A">
        <w:rPr>
          <w:sz w:val="22"/>
          <w:szCs w:val="22"/>
        </w:rPr>
        <w:t xml:space="preserve"> eura.</w:t>
      </w:r>
    </w:p>
    <w:p w14:paraId="7D5FB83C" w14:textId="77777777" w:rsidR="003536CF" w:rsidRDefault="003536CF" w:rsidP="004129A6">
      <w:pPr>
        <w:pStyle w:val="Tijeloteksta2"/>
      </w:pPr>
    </w:p>
    <w:p w14:paraId="374C4EAE" w14:textId="0A7936D0" w:rsidR="00095A92" w:rsidRPr="004129A6" w:rsidRDefault="006530DF" w:rsidP="004129A6">
      <w:pPr>
        <w:pStyle w:val="Tijeloteksta2"/>
      </w:pPr>
      <w:r>
        <w:t xml:space="preserve">             </w:t>
      </w:r>
      <w:r w:rsidR="00051A80">
        <w:t xml:space="preserve">                        </w:t>
      </w:r>
      <w:r w:rsidR="00051A80">
        <w:rPr>
          <w:b/>
        </w:rPr>
        <w:t xml:space="preserve">   </w:t>
      </w:r>
    </w:p>
    <w:p w14:paraId="0573472D" w14:textId="77777777" w:rsidR="00B47A9C" w:rsidRPr="000E38FF" w:rsidRDefault="00051A80" w:rsidP="006530DF">
      <w:pPr>
        <w:tabs>
          <w:tab w:val="left" w:pos="1620"/>
        </w:tabs>
        <w:rPr>
          <w:rFonts w:ascii="Times New Roman" w:hAnsi="Times New Roman"/>
          <w:b/>
          <w:sz w:val="24"/>
          <w:lang w:val="hr-HR"/>
        </w:rPr>
      </w:pPr>
      <w:r w:rsidRPr="000E38FF">
        <w:rPr>
          <w:rFonts w:ascii="Times New Roman" w:hAnsi="Times New Roman"/>
          <w:b/>
          <w:sz w:val="24"/>
          <w:lang w:val="hr-HR"/>
        </w:rPr>
        <w:t xml:space="preserve">                                                                Članak </w:t>
      </w:r>
      <w:r w:rsidR="000E38FF" w:rsidRPr="000E38FF">
        <w:rPr>
          <w:rFonts w:ascii="Times New Roman" w:hAnsi="Times New Roman"/>
          <w:b/>
          <w:sz w:val="24"/>
          <w:lang w:val="hr-HR"/>
        </w:rPr>
        <w:t>5</w:t>
      </w:r>
      <w:r w:rsidRPr="000E38FF">
        <w:rPr>
          <w:rFonts w:ascii="Times New Roman" w:hAnsi="Times New Roman"/>
          <w:b/>
          <w:sz w:val="24"/>
          <w:lang w:val="hr-HR"/>
        </w:rPr>
        <w:t xml:space="preserve">.                     </w:t>
      </w:r>
    </w:p>
    <w:p w14:paraId="327E3448" w14:textId="6ABDBAE7" w:rsidR="004076E5" w:rsidRPr="00791D5A" w:rsidRDefault="008030E8" w:rsidP="004F4388">
      <w:pPr>
        <w:pStyle w:val="Naslov3"/>
        <w:jc w:val="both"/>
        <w:rPr>
          <w:sz w:val="22"/>
          <w:szCs w:val="22"/>
        </w:rPr>
      </w:pPr>
      <w:r w:rsidRPr="00791D5A">
        <w:rPr>
          <w:sz w:val="22"/>
          <w:szCs w:val="22"/>
        </w:rPr>
        <w:t xml:space="preserve">            </w:t>
      </w:r>
      <w:r w:rsidR="00EA16EA" w:rsidRPr="00791D5A">
        <w:rPr>
          <w:sz w:val="22"/>
          <w:szCs w:val="22"/>
        </w:rPr>
        <w:t>U</w:t>
      </w:r>
      <w:r w:rsidR="00B020E4" w:rsidRPr="00791D5A">
        <w:rPr>
          <w:sz w:val="22"/>
          <w:szCs w:val="22"/>
        </w:rPr>
        <w:t xml:space="preserve">tvrđivanje stvarnih potreba održavanja objekata i uređaja komunalne infrastrukture, lokacije i obim radova </w:t>
      </w:r>
      <w:r w:rsidR="00EA16EA" w:rsidRPr="00791D5A">
        <w:rPr>
          <w:sz w:val="22"/>
          <w:szCs w:val="22"/>
        </w:rPr>
        <w:t>te t</w:t>
      </w:r>
      <w:r w:rsidR="00AB3A3B" w:rsidRPr="00791D5A">
        <w:rPr>
          <w:sz w:val="22"/>
          <w:szCs w:val="22"/>
        </w:rPr>
        <w:t>e</w:t>
      </w:r>
      <w:r w:rsidR="00EA16EA" w:rsidRPr="00791D5A">
        <w:rPr>
          <w:sz w:val="22"/>
          <w:szCs w:val="22"/>
        </w:rPr>
        <w:t xml:space="preserve">rminski plan izvođenja radova </w:t>
      </w:r>
      <w:r w:rsidR="00B020E4" w:rsidRPr="00791D5A">
        <w:rPr>
          <w:sz w:val="22"/>
          <w:szCs w:val="22"/>
        </w:rPr>
        <w:t>utvrditi</w:t>
      </w:r>
      <w:r w:rsidR="00AB3A3B" w:rsidRPr="00791D5A">
        <w:rPr>
          <w:sz w:val="22"/>
          <w:szCs w:val="22"/>
        </w:rPr>
        <w:t xml:space="preserve"> će </w:t>
      </w:r>
      <w:r w:rsidR="00B020E4" w:rsidRPr="00791D5A">
        <w:rPr>
          <w:sz w:val="22"/>
          <w:szCs w:val="22"/>
        </w:rPr>
        <w:t xml:space="preserve"> </w:t>
      </w:r>
      <w:r w:rsidR="00EA16EA" w:rsidRPr="00791D5A">
        <w:rPr>
          <w:sz w:val="22"/>
          <w:szCs w:val="22"/>
        </w:rPr>
        <w:t>Općinski načelnik</w:t>
      </w:r>
      <w:r w:rsidR="00FC0D8F">
        <w:rPr>
          <w:sz w:val="22"/>
          <w:szCs w:val="22"/>
        </w:rPr>
        <w:t xml:space="preserve"> u koordinaciji s </w:t>
      </w:r>
      <w:r w:rsidR="00AB3A3B" w:rsidRPr="00791D5A">
        <w:rPr>
          <w:sz w:val="22"/>
          <w:szCs w:val="22"/>
        </w:rPr>
        <w:t xml:space="preserve"> </w:t>
      </w:r>
      <w:r w:rsidR="00FC0D8F">
        <w:rPr>
          <w:sz w:val="22"/>
          <w:szCs w:val="22"/>
        </w:rPr>
        <w:t xml:space="preserve">vijećima mjesnih odbora, </w:t>
      </w:r>
      <w:r w:rsidRPr="00791D5A">
        <w:rPr>
          <w:sz w:val="22"/>
          <w:szCs w:val="22"/>
        </w:rPr>
        <w:t>Komisij</w:t>
      </w:r>
      <w:r w:rsidR="00FC0D8F">
        <w:rPr>
          <w:sz w:val="22"/>
          <w:szCs w:val="22"/>
        </w:rPr>
        <w:t>om</w:t>
      </w:r>
      <w:r w:rsidRPr="00791D5A">
        <w:rPr>
          <w:sz w:val="22"/>
          <w:szCs w:val="22"/>
        </w:rPr>
        <w:t xml:space="preserve"> za održavanje nerazvrstanih cesta</w:t>
      </w:r>
      <w:r w:rsidR="00FC0D8F">
        <w:rPr>
          <w:sz w:val="22"/>
          <w:szCs w:val="22"/>
        </w:rPr>
        <w:t xml:space="preserve"> te prema</w:t>
      </w:r>
      <w:r w:rsidRPr="00791D5A">
        <w:rPr>
          <w:sz w:val="22"/>
          <w:szCs w:val="22"/>
        </w:rPr>
        <w:t xml:space="preserve"> potreba</w:t>
      </w:r>
      <w:r w:rsidR="00FC0D8F">
        <w:rPr>
          <w:sz w:val="22"/>
          <w:szCs w:val="22"/>
        </w:rPr>
        <w:t>ma</w:t>
      </w:r>
      <w:r w:rsidRPr="00791D5A">
        <w:rPr>
          <w:sz w:val="22"/>
          <w:szCs w:val="22"/>
        </w:rPr>
        <w:t xml:space="preserve"> utvrđeni</w:t>
      </w:r>
      <w:r w:rsidR="00FC0D8F">
        <w:rPr>
          <w:sz w:val="22"/>
          <w:szCs w:val="22"/>
        </w:rPr>
        <w:t>m</w:t>
      </w:r>
      <w:r w:rsidRPr="00791D5A">
        <w:rPr>
          <w:sz w:val="22"/>
          <w:szCs w:val="22"/>
        </w:rPr>
        <w:t xml:space="preserve"> na terenu od strane komunalnog redara,  predsjednika i članova vijeća mjesnih odbora te prijava građana s područja općine Budinščina. </w:t>
      </w:r>
    </w:p>
    <w:p w14:paraId="1D52759D" w14:textId="3A501425" w:rsidR="00791D5A" w:rsidRPr="003536CF" w:rsidRDefault="006530DF" w:rsidP="003536CF">
      <w:pPr>
        <w:pStyle w:val="Naslov3"/>
        <w:rPr>
          <w:sz w:val="22"/>
          <w:szCs w:val="22"/>
        </w:rPr>
      </w:pPr>
      <w:r w:rsidRPr="00791D5A">
        <w:rPr>
          <w:sz w:val="22"/>
          <w:szCs w:val="22"/>
        </w:rPr>
        <w:t xml:space="preserve"> </w:t>
      </w:r>
    </w:p>
    <w:p w14:paraId="0A1B35B8" w14:textId="77777777" w:rsidR="00791D5A" w:rsidRPr="00791D5A" w:rsidRDefault="00791D5A" w:rsidP="00791D5A">
      <w:pPr>
        <w:rPr>
          <w:lang w:val="hr-HR"/>
        </w:rPr>
      </w:pPr>
    </w:p>
    <w:p w14:paraId="12EBEE02" w14:textId="77777777" w:rsidR="001A488E" w:rsidRPr="00791D5A" w:rsidRDefault="001A488E" w:rsidP="001A488E">
      <w:pPr>
        <w:pStyle w:val="Naslov3"/>
        <w:numPr>
          <w:ilvl w:val="0"/>
          <w:numId w:val="17"/>
        </w:numPr>
        <w:rPr>
          <w:b/>
          <w:sz w:val="22"/>
          <w:szCs w:val="22"/>
        </w:rPr>
      </w:pPr>
      <w:r w:rsidRPr="00791D5A">
        <w:rPr>
          <w:b/>
          <w:sz w:val="22"/>
          <w:szCs w:val="22"/>
        </w:rPr>
        <w:t>ZAVRŠNE ODREDBE</w:t>
      </w:r>
    </w:p>
    <w:p w14:paraId="00168C9C" w14:textId="77777777" w:rsidR="00F71864" w:rsidRPr="00791D5A" w:rsidRDefault="006530DF" w:rsidP="001A488E">
      <w:pPr>
        <w:pStyle w:val="Naslov3"/>
        <w:ind w:left="1145"/>
        <w:rPr>
          <w:sz w:val="22"/>
          <w:szCs w:val="22"/>
        </w:rPr>
      </w:pPr>
      <w:r w:rsidRPr="00791D5A">
        <w:rPr>
          <w:sz w:val="22"/>
          <w:szCs w:val="22"/>
        </w:rPr>
        <w:t xml:space="preserve">               </w:t>
      </w:r>
    </w:p>
    <w:p w14:paraId="7C1CF3E4" w14:textId="3DA8261C" w:rsidR="00B47A9C" w:rsidRPr="00791D5A" w:rsidRDefault="00051A80">
      <w:pPr>
        <w:rPr>
          <w:rFonts w:ascii="Times New Roman" w:hAnsi="Times New Roman"/>
          <w:b/>
          <w:sz w:val="22"/>
          <w:szCs w:val="22"/>
          <w:lang w:val="hr-HR"/>
        </w:rPr>
      </w:pPr>
      <w:r w:rsidRPr="00791D5A">
        <w:rPr>
          <w:rFonts w:ascii="Times New Roman" w:hAnsi="Times New Roman"/>
          <w:b/>
          <w:sz w:val="22"/>
          <w:szCs w:val="22"/>
          <w:lang w:val="hr-HR"/>
        </w:rPr>
        <w:t xml:space="preserve">                           </w:t>
      </w:r>
      <w:r w:rsidR="00F71864" w:rsidRPr="00791D5A">
        <w:rPr>
          <w:rFonts w:ascii="Times New Roman" w:hAnsi="Times New Roman"/>
          <w:b/>
          <w:sz w:val="22"/>
          <w:szCs w:val="22"/>
          <w:lang w:val="hr-HR"/>
        </w:rPr>
        <w:t xml:space="preserve">                               </w:t>
      </w:r>
      <w:r w:rsidRPr="00791D5A">
        <w:rPr>
          <w:rFonts w:ascii="Times New Roman" w:hAnsi="Times New Roman"/>
          <w:b/>
          <w:sz w:val="22"/>
          <w:szCs w:val="22"/>
          <w:lang w:val="hr-HR"/>
        </w:rPr>
        <w:t xml:space="preserve">  </w:t>
      </w:r>
      <w:r w:rsidR="006530DF" w:rsidRPr="00791D5A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="00E01E61">
        <w:rPr>
          <w:rFonts w:ascii="Times New Roman" w:hAnsi="Times New Roman"/>
          <w:b/>
          <w:sz w:val="22"/>
          <w:szCs w:val="22"/>
          <w:lang w:val="hr-HR"/>
        </w:rPr>
        <w:t xml:space="preserve">      </w:t>
      </w:r>
      <w:r w:rsidR="006530DF" w:rsidRPr="00791D5A">
        <w:rPr>
          <w:rFonts w:ascii="Times New Roman" w:hAnsi="Times New Roman"/>
          <w:b/>
          <w:sz w:val="22"/>
          <w:szCs w:val="22"/>
          <w:lang w:val="hr-HR"/>
        </w:rPr>
        <w:t xml:space="preserve">  </w:t>
      </w:r>
      <w:r w:rsidRPr="00791D5A">
        <w:rPr>
          <w:rFonts w:ascii="Times New Roman" w:hAnsi="Times New Roman"/>
          <w:b/>
          <w:sz w:val="22"/>
          <w:szCs w:val="22"/>
          <w:lang w:val="hr-HR"/>
        </w:rPr>
        <w:t xml:space="preserve">Članak </w:t>
      </w:r>
      <w:r w:rsidR="000E38FF" w:rsidRPr="00791D5A">
        <w:rPr>
          <w:rFonts w:ascii="Times New Roman" w:hAnsi="Times New Roman"/>
          <w:b/>
          <w:sz w:val="22"/>
          <w:szCs w:val="22"/>
          <w:lang w:val="hr-HR"/>
        </w:rPr>
        <w:t>6</w:t>
      </w:r>
      <w:r w:rsidRPr="00791D5A">
        <w:rPr>
          <w:rFonts w:ascii="Times New Roman" w:hAnsi="Times New Roman"/>
          <w:b/>
          <w:sz w:val="22"/>
          <w:szCs w:val="22"/>
          <w:lang w:val="hr-HR"/>
        </w:rPr>
        <w:t>.</w:t>
      </w:r>
    </w:p>
    <w:p w14:paraId="7DC56D02" w14:textId="543DA521" w:rsidR="00B47A9C" w:rsidRPr="00791D5A" w:rsidRDefault="00051A80" w:rsidP="00213866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91D5A">
        <w:rPr>
          <w:rFonts w:ascii="Times New Roman" w:hAnsi="Times New Roman"/>
          <w:b/>
          <w:sz w:val="22"/>
          <w:szCs w:val="22"/>
          <w:lang w:val="hr-HR"/>
        </w:rPr>
        <w:t xml:space="preserve">                    </w:t>
      </w:r>
      <w:r w:rsidRPr="00791D5A">
        <w:rPr>
          <w:rFonts w:ascii="Times New Roman" w:hAnsi="Times New Roman"/>
          <w:sz w:val="22"/>
          <w:szCs w:val="22"/>
          <w:lang w:val="hr-HR"/>
        </w:rPr>
        <w:t>Ovaj Pro</w:t>
      </w:r>
      <w:r w:rsidR="00095A92" w:rsidRPr="00791D5A">
        <w:rPr>
          <w:rFonts w:ascii="Times New Roman" w:hAnsi="Times New Roman"/>
          <w:sz w:val="22"/>
          <w:szCs w:val="22"/>
          <w:lang w:val="hr-HR"/>
        </w:rPr>
        <w:t>gram</w:t>
      </w:r>
      <w:r w:rsidR="00F0795D" w:rsidRPr="00791D5A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67912" w:rsidRPr="00791D5A">
        <w:rPr>
          <w:rFonts w:ascii="Times New Roman" w:hAnsi="Times New Roman"/>
          <w:sz w:val="22"/>
          <w:szCs w:val="22"/>
          <w:lang w:val="hr-HR"/>
        </w:rPr>
        <w:t>objav</w:t>
      </w:r>
      <w:r w:rsidR="00F0795D" w:rsidRPr="00791D5A">
        <w:rPr>
          <w:rFonts w:ascii="Times New Roman" w:hAnsi="Times New Roman"/>
          <w:sz w:val="22"/>
          <w:szCs w:val="22"/>
          <w:lang w:val="hr-HR"/>
        </w:rPr>
        <w:t>iti ć</w:t>
      </w:r>
      <w:r w:rsidR="00F67912" w:rsidRPr="00791D5A">
        <w:rPr>
          <w:rFonts w:ascii="Times New Roman" w:hAnsi="Times New Roman"/>
          <w:sz w:val="22"/>
          <w:szCs w:val="22"/>
          <w:lang w:val="hr-HR"/>
        </w:rPr>
        <w:t>e</w:t>
      </w:r>
      <w:r w:rsidR="00F0795D" w:rsidRPr="00791D5A">
        <w:rPr>
          <w:rFonts w:ascii="Times New Roman" w:hAnsi="Times New Roman"/>
          <w:sz w:val="22"/>
          <w:szCs w:val="22"/>
          <w:lang w:val="hr-HR"/>
        </w:rPr>
        <w:t xml:space="preserve"> se </w:t>
      </w:r>
      <w:r w:rsidRPr="00791D5A">
        <w:rPr>
          <w:rFonts w:ascii="Times New Roman" w:hAnsi="Times New Roman"/>
          <w:sz w:val="22"/>
          <w:szCs w:val="22"/>
          <w:lang w:val="hr-HR"/>
        </w:rPr>
        <w:t xml:space="preserve"> u «Službenom glasniku Krapinsko-zagorske županije»</w:t>
      </w:r>
      <w:r w:rsidR="001A488E" w:rsidRPr="00791D5A">
        <w:rPr>
          <w:rFonts w:ascii="Times New Roman" w:hAnsi="Times New Roman"/>
          <w:sz w:val="22"/>
          <w:szCs w:val="22"/>
          <w:lang w:val="hr-HR"/>
        </w:rPr>
        <w:t xml:space="preserve"> a </w:t>
      </w:r>
      <w:r w:rsidR="001A664C" w:rsidRPr="00791D5A">
        <w:rPr>
          <w:rFonts w:ascii="Times New Roman" w:hAnsi="Times New Roman"/>
          <w:sz w:val="22"/>
          <w:szCs w:val="22"/>
          <w:lang w:val="hr-HR"/>
        </w:rPr>
        <w:t xml:space="preserve">primjenjuje se </w:t>
      </w:r>
      <w:r w:rsidR="001A488E" w:rsidRPr="00791D5A">
        <w:rPr>
          <w:rFonts w:ascii="Times New Roman" w:hAnsi="Times New Roman"/>
          <w:sz w:val="22"/>
          <w:szCs w:val="22"/>
          <w:lang w:val="hr-HR"/>
        </w:rPr>
        <w:t xml:space="preserve"> od 1. siječnja 20</w:t>
      </w:r>
      <w:r w:rsidR="00C93303" w:rsidRPr="00791D5A">
        <w:rPr>
          <w:rFonts w:ascii="Times New Roman" w:hAnsi="Times New Roman"/>
          <w:sz w:val="22"/>
          <w:szCs w:val="22"/>
          <w:lang w:val="hr-HR"/>
        </w:rPr>
        <w:t>2</w:t>
      </w:r>
      <w:r w:rsidR="004F4388">
        <w:rPr>
          <w:rFonts w:ascii="Times New Roman" w:hAnsi="Times New Roman"/>
          <w:sz w:val="22"/>
          <w:szCs w:val="22"/>
          <w:lang w:val="hr-HR"/>
        </w:rPr>
        <w:t>6</w:t>
      </w:r>
      <w:r w:rsidR="001A488E" w:rsidRPr="00791D5A">
        <w:rPr>
          <w:rFonts w:ascii="Times New Roman" w:hAnsi="Times New Roman"/>
          <w:sz w:val="22"/>
          <w:szCs w:val="22"/>
          <w:lang w:val="hr-HR"/>
        </w:rPr>
        <w:t>. godine</w:t>
      </w:r>
      <w:r w:rsidRPr="00791D5A">
        <w:rPr>
          <w:rFonts w:ascii="Times New Roman" w:hAnsi="Times New Roman"/>
          <w:sz w:val="22"/>
          <w:szCs w:val="22"/>
          <w:lang w:val="hr-HR"/>
        </w:rPr>
        <w:t xml:space="preserve">.                     </w:t>
      </w:r>
    </w:p>
    <w:p w14:paraId="3CA62EC3" w14:textId="0ADB053C" w:rsidR="004C5875" w:rsidRPr="00791D5A" w:rsidRDefault="00051A80">
      <w:pPr>
        <w:rPr>
          <w:rFonts w:ascii="Times New Roman" w:hAnsi="Times New Roman"/>
          <w:sz w:val="22"/>
          <w:szCs w:val="22"/>
          <w:lang w:val="hr-HR"/>
        </w:rPr>
      </w:pPr>
      <w:r w:rsidRPr="00791D5A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4E5CB3EC" w14:textId="77777777" w:rsidR="004C5875" w:rsidRPr="00791D5A" w:rsidRDefault="004C5875">
      <w:pPr>
        <w:rPr>
          <w:rFonts w:ascii="Times New Roman" w:hAnsi="Times New Roman"/>
          <w:sz w:val="22"/>
          <w:szCs w:val="22"/>
          <w:lang w:val="hr-HR"/>
        </w:rPr>
      </w:pPr>
    </w:p>
    <w:p w14:paraId="49E90299" w14:textId="77777777" w:rsidR="004F4388" w:rsidRDefault="00051A80">
      <w:pPr>
        <w:rPr>
          <w:rFonts w:ascii="Times New Roman" w:hAnsi="Times New Roman"/>
          <w:sz w:val="22"/>
          <w:szCs w:val="22"/>
          <w:lang w:val="hr-HR"/>
        </w:rPr>
      </w:pPr>
      <w:r w:rsidRPr="00791D5A">
        <w:rPr>
          <w:rFonts w:ascii="Times New Roman" w:hAnsi="Times New Roman"/>
          <w:sz w:val="22"/>
          <w:szCs w:val="22"/>
          <w:lang w:val="hr-HR"/>
        </w:rPr>
        <w:t xml:space="preserve">        </w:t>
      </w:r>
    </w:p>
    <w:p w14:paraId="527A84C2" w14:textId="77777777" w:rsidR="004F4388" w:rsidRDefault="004F4388">
      <w:pPr>
        <w:rPr>
          <w:rFonts w:ascii="Times New Roman" w:hAnsi="Times New Roman"/>
          <w:sz w:val="22"/>
          <w:szCs w:val="22"/>
          <w:lang w:val="hr-HR"/>
        </w:rPr>
      </w:pPr>
    </w:p>
    <w:p w14:paraId="556F50B4" w14:textId="50EF6001" w:rsidR="00B47A9C" w:rsidRPr="002C1615" w:rsidRDefault="00051A80">
      <w:pPr>
        <w:rPr>
          <w:rFonts w:ascii="Times New Roman" w:hAnsi="Times New Roman"/>
          <w:b/>
          <w:sz w:val="24"/>
          <w:szCs w:val="24"/>
          <w:lang w:val="hr-HR"/>
        </w:rPr>
      </w:pPr>
      <w:r w:rsidRPr="00791D5A">
        <w:rPr>
          <w:rFonts w:ascii="Times New Roman" w:hAnsi="Times New Roman"/>
          <w:sz w:val="22"/>
          <w:szCs w:val="22"/>
          <w:lang w:val="hr-HR"/>
        </w:rPr>
        <w:t xml:space="preserve">                                                                                </w:t>
      </w:r>
      <w:r w:rsidR="004F4388">
        <w:rPr>
          <w:rFonts w:ascii="Times New Roman" w:hAnsi="Times New Roman"/>
          <w:sz w:val="22"/>
          <w:szCs w:val="22"/>
          <w:lang w:val="hr-HR"/>
        </w:rPr>
        <w:t xml:space="preserve">   </w:t>
      </w:r>
      <w:r w:rsidR="00281C72" w:rsidRPr="002C1615">
        <w:rPr>
          <w:rFonts w:ascii="Times New Roman" w:hAnsi="Times New Roman"/>
          <w:b/>
          <w:sz w:val="24"/>
          <w:szCs w:val="24"/>
          <w:lang w:val="hr-HR"/>
        </w:rPr>
        <w:t>PREDSJEDNICA</w:t>
      </w:r>
    </w:p>
    <w:p w14:paraId="2A77FFC7" w14:textId="4D4BAA2D" w:rsidR="00B47A9C" w:rsidRPr="002C1615" w:rsidRDefault="00051A80">
      <w:pPr>
        <w:rPr>
          <w:rFonts w:ascii="Times New Roman" w:hAnsi="Times New Roman"/>
          <w:b/>
          <w:sz w:val="24"/>
          <w:szCs w:val="24"/>
          <w:lang w:val="hr-HR"/>
        </w:rPr>
      </w:pPr>
      <w:r w:rsidRPr="002C1615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</w:t>
      </w:r>
      <w:r w:rsidR="002C161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2C1615">
        <w:rPr>
          <w:rFonts w:ascii="Times New Roman" w:hAnsi="Times New Roman"/>
          <w:b/>
          <w:sz w:val="24"/>
          <w:szCs w:val="24"/>
          <w:lang w:val="hr-HR"/>
        </w:rPr>
        <w:t xml:space="preserve">    OPĆINSKOG VIJEĆA BUDINŠČINA:</w:t>
      </w:r>
    </w:p>
    <w:p w14:paraId="589C4ED5" w14:textId="77777777" w:rsidR="00B47A9C" w:rsidRPr="00791D5A" w:rsidRDefault="00B47A9C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668719D9" w14:textId="0698047A" w:rsidR="00FA0FA8" w:rsidRPr="002C1615" w:rsidRDefault="00281C72">
      <w:pPr>
        <w:jc w:val="both"/>
        <w:rPr>
          <w:rFonts w:ascii="Times New Roman" w:hAnsi="Times New Roman"/>
          <w:sz w:val="24"/>
          <w:szCs w:val="24"/>
        </w:rPr>
      </w:pPr>
      <w:r w:rsidRPr="00791D5A">
        <w:rPr>
          <w:rFonts w:ascii="Times New Roman" w:hAnsi="Times New Roman"/>
          <w:sz w:val="22"/>
          <w:szCs w:val="22"/>
        </w:rPr>
        <w:t xml:space="preserve">                                  </w:t>
      </w:r>
      <w:r w:rsidR="002C1615">
        <w:rPr>
          <w:rFonts w:ascii="Times New Roman" w:hAnsi="Times New Roman"/>
          <w:sz w:val="22"/>
          <w:szCs w:val="22"/>
        </w:rPr>
        <w:t xml:space="preserve">    </w:t>
      </w:r>
      <w:r w:rsidRPr="00791D5A">
        <w:rPr>
          <w:rFonts w:ascii="Times New Roman" w:hAnsi="Times New Roman"/>
          <w:sz w:val="22"/>
          <w:szCs w:val="22"/>
        </w:rPr>
        <w:t xml:space="preserve">    </w:t>
      </w:r>
      <w:r w:rsidR="002C1615" w:rsidRPr="002C1615">
        <w:rPr>
          <w:rFonts w:ascii="Times New Roman" w:hAnsi="Times New Roman"/>
          <w:b/>
          <w:bCs/>
          <w:sz w:val="24"/>
          <w:szCs w:val="24"/>
        </w:rPr>
        <w:t xml:space="preserve">Maja Pepelko, prof. soc. i </w:t>
      </w:r>
      <w:proofErr w:type="spellStart"/>
      <w:r w:rsidR="002C1615" w:rsidRPr="002C1615">
        <w:rPr>
          <w:rFonts w:ascii="Times New Roman" w:hAnsi="Times New Roman"/>
          <w:b/>
          <w:bCs/>
          <w:sz w:val="24"/>
          <w:szCs w:val="24"/>
        </w:rPr>
        <w:t>cro</w:t>
      </w:r>
      <w:proofErr w:type="spellEnd"/>
      <w:r w:rsidR="002C1615" w:rsidRPr="002C1615">
        <w:rPr>
          <w:rFonts w:ascii="Times New Roman" w:hAnsi="Times New Roman"/>
          <w:b/>
          <w:bCs/>
          <w:sz w:val="24"/>
          <w:szCs w:val="24"/>
        </w:rPr>
        <w:t>., mag. bibl., univ. mag. rehab. educ.</w:t>
      </w:r>
    </w:p>
    <w:p w14:paraId="721A98C8" w14:textId="77777777" w:rsidR="00327C40" w:rsidRDefault="00327C40">
      <w:pPr>
        <w:jc w:val="both"/>
        <w:rPr>
          <w:rFonts w:ascii="Times New Roman" w:hAnsi="Times New Roman"/>
          <w:sz w:val="22"/>
          <w:szCs w:val="22"/>
        </w:rPr>
      </w:pPr>
    </w:p>
    <w:p w14:paraId="78E499FF" w14:textId="77777777" w:rsidR="00327C40" w:rsidRDefault="00327C40">
      <w:pPr>
        <w:jc w:val="both"/>
        <w:rPr>
          <w:rFonts w:ascii="Times New Roman" w:hAnsi="Times New Roman"/>
          <w:sz w:val="22"/>
          <w:szCs w:val="22"/>
        </w:rPr>
      </w:pPr>
    </w:p>
    <w:p w14:paraId="599D846D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6BF7DB30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132B9D75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53E390B1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226226CF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49142E63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28C6043A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5093945D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1511FFAF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55ADE9EB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214B7427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16EA58AB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519DFB26" w14:textId="77777777" w:rsidR="004F4388" w:rsidRDefault="004F4388">
      <w:pPr>
        <w:jc w:val="both"/>
        <w:rPr>
          <w:rFonts w:ascii="Times New Roman" w:hAnsi="Times New Roman"/>
          <w:sz w:val="22"/>
          <w:szCs w:val="22"/>
        </w:rPr>
      </w:pPr>
    </w:p>
    <w:p w14:paraId="6E6232A2" w14:textId="77777777" w:rsidR="00327C40" w:rsidRDefault="00327C40">
      <w:pPr>
        <w:jc w:val="both"/>
        <w:rPr>
          <w:rFonts w:ascii="Times New Roman" w:hAnsi="Times New Roman"/>
          <w:sz w:val="22"/>
          <w:szCs w:val="22"/>
        </w:rPr>
      </w:pPr>
    </w:p>
    <w:p w14:paraId="67F78DBE" w14:textId="74F4CCD0" w:rsidR="00A95D07" w:rsidRPr="00791D5A" w:rsidRDefault="00853E72">
      <w:pPr>
        <w:jc w:val="both"/>
        <w:rPr>
          <w:rFonts w:ascii="Times New Roman" w:hAnsi="Times New Roman"/>
          <w:sz w:val="22"/>
          <w:szCs w:val="22"/>
        </w:rPr>
      </w:pPr>
      <w:r w:rsidRPr="00791D5A">
        <w:rPr>
          <w:rFonts w:ascii="Times New Roman" w:hAnsi="Times New Roman"/>
          <w:sz w:val="22"/>
          <w:szCs w:val="22"/>
        </w:rPr>
        <w:t>DOSTAVITI:</w:t>
      </w:r>
      <w:r w:rsidR="00A95D07" w:rsidRPr="00791D5A">
        <w:rPr>
          <w:rFonts w:ascii="Times New Roman" w:hAnsi="Times New Roman"/>
          <w:sz w:val="22"/>
          <w:szCs w:val="22"/>
        </w:rPr>
        <w:t xml:space="preserve">                                             </w:t>
      </w:r>
      <w:r w:rsidR="00F67912" w:rsidRPr="00791D5A">
        <w:rPr>
          <w:rFonts w:ascii="Times New Roman" w:hAnsi="Times New Roman"/>
          <w:sz w:val="22"/>
          <w:szCs w:val="22"/>
        </w:rPr>
        <w:t xml:space="preserve">   </w:t>
      </w:r>
      <w:r w:rsidRPr="00791D5A">
        <w:rPr>
          <w:rFonts w:ascii="Times New Roman" w:hAnsi="Times New Roman"/>
          <w:sz w:val="22"/>
          <w:szCs w:val="22"/>
        </w:rPr>
        <w:t xml:space="preserve">                 </w:t>
      </w:r>
      <w:r w:rsidR="006530DF" w:rsidRPr="00791D5A">
        <w:rPr>
          <w:rFonts w:ascii="Times New Roman" w:hAnsi="Times New Roman"/>
          <w:sz w:val="22"/>
          <w:szCs w:val="22"/>
        </w:rPr>
        <w:t xml:space="preserve">        </w:t>
      </w:r>
    </w:p>
    <w:p w14:paraId="1F05B227" w14:textId="583E5480" w:rsidR="00B47A9C" w:rsidRPr="007F0ACA" w:rsidRDefault="007F0ACA" w:rsidP="007F0AC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 w:rsidR="00051A80" w:rsidRPr="007F0ACA">
        <w:rPr>
          <w:rFonts w:ascii="Times New Roman" w:hAnsi="Times New Roman"/>
          <w:sz w:val="22"/>
          <w:szCs w:val="22"/>
        </w:rPr>
        <w:t>Krapinsko-zagorsk</w:t>
      </w:r>
      <w:r w:rsidR="004744F5" w:rsidRPr="007F0ACA">
        <w:rPr>
          <w:rFonts w:ascii="Times New Roman" w:hAnsi="Times New Roman"/>
          <w:sz w:val="22"/>
          <w:szCs w:val="22"/>
        </w:rPr>
        <w:t xml:space="preserve">a </w:t>
      </w:r>
      <w:r w:rsidRPr="007F0ACA">
        <w:rPr>
          <w:rFonts w:ascii="Times New Roman" w:hAnsi="Times New Roman"/>
          <w:sz w:val="22"/>
          <w:szCs w:val="22"/>
        </w:rPr>
        <w:t>županije</w:t>
      </w:r>
    </w:p>
    <w:p w14:paraId="3A13AFF9" w14:textId="2E3EEA99" w:rsidR="007F0ACA" w:rsidRPr="007F0ACA" w:rsidRDefault="007F0ACA" w:rsidP="007F0ACA">
      <w:p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Upravni odjel za poslove županijske skupštine</w:t>
      </w:r>
    </w:p>
    <w:p w14:paraId="38904CDF" w14:textId="3EBABB2F" w:rsidR="00B47A9C" w:rsidRPr="00791D5A" w:rsidRDefault="00051A80">
      <w:pPr>
        <w:jc w:val="both"/>
        <w:rPr>
          <w:rFonts w:ascii="Times New Roman" w:hAnsi="Times New Roman"/>
          <w:sz w:val="22"/>
          <w:szCs w:val="22"/>
        </w:rPr>
      </w:pPr>
      <w:r w:rsidRPr="00791D5A">
        <w:rPr>
          <w:rFonts w:ascii="Times New Roman" w:hAnsi="Times New Roman"/>
          <w:sz w:val="22"/>
          <w:szCs w:val="22"/>
        </w:rPr>
        <w:t xml:space="preserve">   Krapina, </w:t>
      </w:r>
      <w:proofErr w:type="spellStart"/>
      <w:r w:rsidRPr="00791D5A">
        <w:rPr>
          <w:rFonts w:ascii="Times New Roman" w:hAnsi="Times New Roman"/>
          <w:sz w:val="22"/>
          <w:szCs w:val="22"/>
        </w:rPr>
        <w:t>Magistratska</w:t>
      </w:r>
      <w:proofErr w:type="spellEnd"/>
      <w:r w:rsidRPr="00791D5A">
        <w:rPr>
          <w:rFonts w:ascii="Times New Roman" w:hAnsi="Times New Roman"/>
          <w:sz w:val="22"/>
          <w:szCs w:val="22"/>
        </w:rPr>
        <w:t xml:space="preserve"> 1</w:t>
      </w:r>
    </w:p>
    <w:p w14:paraId="12E1E486" w14:textId="77777777" w:rsidR="00B47A9C" w:rsidRPr="00791D5A" w:rsidRDefault="009631A0">
      <w:pPr>
        <w:jc w:val="both"/>
        <w:rPr>
          <w:rFonts w:ascii="Times New Roman" w:hAnsi="Times New Roman"/>
          <w:sz w:val="22"/>
          <w:szCs w:val="22"/>
        </w:rPr>
      </w:pPr>
      <w:r w:rsidRPr="00791D5A">
        <w:rPr>
          <w:rFonts w:ascii="Times New Roman" w:hAnsi="Times New Roman"/>
          <w:sz w:val="22"/>
          <w:szCs w:val="22"/>
        </w:rPr>
        <w:t>2</w:t>
      </w:r>
      <w:r w:rsidR="00853E72" w:rsidRPr="00791D5A">
        <w:rPr>
          <w:rFonts w:ascii="Times New Roman" w:hAnsi="Times New Roman"/>
          <w:sz w:val="22"/>
          <w:szCs w:val="22"/>
        </w:rPr>
        <w:t xml:space="preserve">. Računovodstvo, </w:t>
      </w:r>
      <w:proofErr w:type="spellStart"/>
      <w:r w:rsidR="00853E72" w:rsidRPr="00791D5A">
        <w:rPr>
          <w:rFonts w:ascii="Times New Roman" w:hAnsi="Times New Roman"/>
          <w:sz w:val="22"/>
          <w:szCs w:val="22"/>
        </w:rPr>
        <w:t>ovdje</w:t>
      </w:r>
      <w:proofErr w:type="spellEnd"/>
    </w:p>
    <w:p w14:paraId="7F08B687" w14:textId="77777777" w:rsidR="00B47A9C" w:rsidRPr="00791D5A" w:rsidRDefault="009631A0">
      <w:pPr>
        <w:jc w:val="both"/>
        <w:rPr>
          <w:rFonts w:ascii="Times New Roman" w:hAnsi="Times New Roman"/>
          <w:sz w:val="22"/>
          <w:szCs w:val="22"/>
          <w:lang w:val="de-DE"/>
        </w:rPr>
      </w:pPr>
      <w:r w:rsidRPr="00791D5A">
        <w:rPr>
          <w:rFonts w:ascii="Times New Roman" w:hAnsi="Times New Roman"/>
          <w:sz w:val="22"/>
          <w:szCs w:val="22"/>
          <w:lang w:val="de-DE"/>
        </w:rPr>
        <w:t>3</w:t>
      </w:r>
      <w:r w:rsidR="00853E72" w:rsidRPr="00791D5A">
        <w:rPr>
          <w:rFonts w:ascii="Times New Roman" w:hAnsi="Times New Roman"/>
          <w:sz w:val="22"/>
          <w:szCs w:val="22"/>
          <w:lang w:val="de-DE"/>
        </w:rPr>
        <w:t xml:space="preserve">. </w:t>
      </w:r>
      <w:proofErr w:type="spellStart"/>
      <w:r w:rsidR="00853E72" w:rsidRPr="00791D5A">
        <w:rPr>
          <w:rFonts w:ascii="Times New Roman" w:hAnsi="Times New Roman"/>
          <w:sz w:val="22"/>
          <w:szCs w:val="22"/>
          <w:lang w:val="de-DE"/>
        </w:rPr>
        <w:t>Prilog</w:t>
      </w:r>
      <w:proofErr w:type="spellEnd"/>
      <w:r w:rsidR="00853E72" w:rsidRPr="00791D5A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="00853E72" w:rsidRPr="00791D5A">
        <w:rPr>
          <w:rFonts w:ascii="Times New Roman" w:hAnsi="Times New Roman"/>
          <w:sz w:val="22"/>
          <w:szCs w:val="22"/>
          <w:lang w:val="de-DE"/>
        </w:rPr>
        <w:t>zapisniku</w:t>
      </w:r>
      <w:proofErr w:type="spellEnd"/>
      <w:r w:rsidR="00853E72" w:rsidRPr="00791D5A">
        <w:rPr>
          <w:rFonts w:ascii="Times New Roman" w:hAnsi="Times New Roman"/>
          <w:sz w:val="22"/>
          <w:szCs w:val="22"/>
          <w:lang w:val="de-DE"/>
        </w:rPr>
        <w:t xml:space="preserve">, </w:t>
      </w:r>
      <w:proofErr w:type="spellStart"/>
      <w:r w:rsidR="00853E72" w:rsidRPr="00791D5A">
        <w:rPr>
          <w:rFonts w:ascii="Times New Roman" w:hAnsi="Times New Roman"/>
          <w:sz w:val="22"/>
          <w:szCs w:val="22"/>
          <w:lang w:val="de-DE"/>
        </w:rPr>
        <w:t>ovdje</w:t>
      </w:r>
      <w:proofErr w:type="spellEnd"/>
    </w:p>
    <w:p w14:paraId="0C4F4EAF" w14:textId="77777777" w:rsidR="009631A0" w:rsidRPr="00791D5A" w:rsidRDefault="009631A0">
      <w:pPr>
        <w:jc w:val="both"/>
        <w:rPr>
          <w:rFonts w:ascii="Times New Roman" w:hAnsi="Times New Roman"/>
          <w:sz w:val="22"/>
          <w:szCs w:val="22"/>
          <w:lang w:val="de-DE"/>
        </w:rPr>
      </w:pPr>
      <w:bookmarkStart w:id="5" w:name="_Hlk29449905"/>
      <w:r w:rsidRPr="00791D5A">
        <w:rPr>
          <w:rFonts w:ascii="Times New Roman" w:hAnsi="Times New Roman"/>
          <w:sz w:val="22"/>
          <w:szCs w:val="22"/>
          <w:lang w:val="de-DE"/>
        </w:rPr>
        <w:t xml:space="preserve">4. </w:t>
      </w:r>
      <w:proofErr w:type="spellStart"/>
      <w:r w:rsidRPr="00791D5A">
        <w:rPr>
          <w:rFonts w:ascii="Times New Roman" w:hAnsi="Times New Roman"/>
          <w:sz w:val="22"/>
          <w:szCs w:val="22"/>
          <w:lang w:val="de-DE"/>
        </w:rPr>
        <w:t>Stranica</w:t>
      </w:r>
      <w:proofErr w:type="spellEnd"/>
      <w:r w:rsidRPr="00791D5A">
        <w:rPr>
          <w:rFonts w:ascii="Times New Roman" w:hAnsi="Times New Roman"/>
          <w:sz w:val="22"/>
          <w:szCs w:val="22"/>
          <w:lang w:val="de-DE"/>
        </w:rPr>
        <w:t xml:space="preserve"> Općine Budinščina www</w:t>
      </w:r>
      <w:r w:rsidR="00522992" w:rsidRPr="00791D5A">
        <w:rPr>
          <w:rFonts w:ascii="Times New Roman" w:hAnsi="Times New Roman"/>
          <w:sz w:val="22"/>
          <w:szCs w:val="22"/>
          <w:lang w:val="de-DE"/>
        </w:rPr>
        <w:t>.budinscina.hr</w:t>
      </w:r>
    </w:p>
    <w:bookmarkEnd w:id="5"/>
    <w:p w14:paraId="598A49F1" w14:textId="77777777" w:rsidR="00051A80" w:rsidRPr="00853E72" w:rsidRDefault="00C87269" w:rsidP="00853E72">
      <w:pPr>
        <w:jc w:val="both"/>
      </w:pPr>
      <w:r w:rsidRPr="00791D5A">
        <w:rPr>
          <w:rFonts w:ascii="Times New Roman" w:hAnsi="Times New Roman"/>
          <w:sz w:val="22"/>
          <w:szCs w:val="22"/>
        </w:rPr>
        <w:t>5</w:t>
      </w:r>
      <w:r w:rsidR="00051A80" w:rsidRPr="00791D5A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051A80" w:rsidRPr="00791D5A">
        <w:rPr>
          <w:rFonts w:ascii="Times New Roman" w:hAnsi="Times New Roman"/>
          <w:sz w:val="22"/>
          <w:szCs w:val="22"/>
        </w:rPr>
        <w:t>Arhiva</w:t>
      </w:r>
      <w:proofErr w:type="spellEnd"/>
      <w:r w:rsidR="00051A80" w:rsidRPr="00791D5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051A80" w:rsidRPr="00791D5A">
        <w:rPr>
          <w:rFonts w:ascii="Times New Roman" w:hAnsi="Times New Roman"/>
          <w:sz w:val="22"/>
          <w:szCs w:val="22"/>
        </w:rPr>
        <w:t>ovdje</w:t>
      </w:r>
      <w:proofErr w:type="spellEnd"/>
      <w:r w:rsidR="00051A80" w:rsidRPr="00791D5A">
        <w:rPr>
          <w:rFonts w:ascii="Times New Roman" w:hAnsi="Times New Roman"/>
          <w:sz w:val="22"/>
          <w:szCs w:val="22"/>
        </w:rPr>
        <w:t>.</w:t>
      </w:r>
      <w:r w:rsidR="00051A80">
        <w:rPr>
          <w:rFonts w:ascii="Times New Roman" w:hAnsi="Times New Roman"/>
          <w:sz w:val="24"/>
          <w:lang w:val="hr-HR"/>
        </w:rPr>
        <w:t xml:space="preserve">                                                                                    </w:t>
      </w:r>
    </w:p>
    <w:sectPr w:rsidR="00051A80" w:rsidRPr="00853E72" w:rsidSect="00B47A9C">
      <w:endnotePr>
        <w:numFmt w:val="decimal"/>
        <w:numStart w:val="0"/>
      </w:endnotePr>
      <w:pgSz w:w="12240" w:h="15840"/>
      <w:pgMar w:top="425" w:right="900" w:bottom="27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EB0"/>
    <w:multiLevelType w:val="multilevel"/>
    <w:tmpl w:val="CD189C96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A2F5D16"/>
    <w:multiLevelType w:val="hybridMultilevel"/>
    <w:tmpl w:val="3D403EC6"/>
    <w:lvl w:ilvl="0" w:tplc="29C0FD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5B26"/>
    <w:multiLevelType w:val="multilevel"/>
    <w:tmpl w:val="1AD6D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2C2A67"/>
    <w:multiLevelType w:val="hybridMultilevel"/>
    <w:tmpl w:val="71A096CA"/>
    <w:lvl w:ilvl="0" w:tplc="C89814FC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B4D"/>
    <w:multiLevelType w:val="hybridMultilevel"/>
    <w:tmpl w:val="819CD8AC"/>
    <w:lvl w:ilvl="0" w:tplc="69E4AA7A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1C813812"/>
    <w:multiLevelType w:val="hybridMultilevel"/>
    <w:tmpl w:val="5818078A"/>
    <w:lvl w:ilvl="0" w:tplc="6758130E">
      <w:start w:val="1"/>
      <w:numFmt w:val="bullet"/>
      <w:lvlText w:val="-"/>
      <w:lvlJc w:val="left"/>
      <w:pPr>
        <w:ind w:left="4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6" w15:restartNumberingAfterBreak="0">
    <w:nsid w:val="1CEC4716"/>
    <w:multiLevelType w:val="hybridMultilevel"/>
    <w:tmpl w:val="77AEC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14925"/>
    <w:multiLevelType w:val="hybridMultilevel"/>
    <w:tmpl w:val="33CC9B7A"/>
    <w:lvl w:ilvl="0" w:tplc="2D6E378A">
      <w:start w:val="5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5D7580E"/>
    <w:multiLevelType w:val="hybridMultilevel"/>
    <w:tmpl w:val="823A648E"/>
    <w:lvl w:ilvl="0" w:tplc="1A1E4482">
      <w:start w:val="1"/>
      <w:numFmt w:val="upp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370B708A"/>
    <w:multiLevelType w:val="hybridMultilevel"/>
    <w:tmpl w:val="4F24A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55A03"/>
    <w:multiLevelType w:val="hybridMultilevel"/>
    <w:tmpl w:val="9C9A5B34"/>
    <w:lvl w:ilvl="0" w:tplc="C20A6BA8">
      <w:start w:val="5"/>
      <w:numFmt w:val="bullet"/>
      <w:lvlText w:val="-"/>
      <w:lvlJc w:val="left"/>
      <w:pPr>
        <w:ind w:left="27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1" w15:restartNumberingAfterBreak="0">
    <w:nsid w:val="41F930FB"/>
    <w:multiLevelType w:val="hybridMultilevel"/>
    <w:tmpl w:val="2562A344"/>
    <w:lvl w:ilvl="0" w:tplc="A894C7EC">
      <w:start w:val="4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2" w15:restartNumberingAfterBreak="0">
    <w:nsid w:val="46C94661"/>
    <w:multiLevelType w:val="multilevel"/>
    <w:tmpl w:val="FD4CF316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613206F3"/>
    <w:multiLevelType w:val="hybridMultilevel"/>
    <w:tmpl w:val="9886D358"/>
    <w:lvl w:ilvl="0" w:tplc="885A70EC">
      <w:start w:val="5"/>
      <w:numFmt w:val="bullet"/>
      <w:lvlText w:val="-"/>
      <w:lvlJc w:val="left"/>
      <w:pPr>
        <w:ind w:left="43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</w:abstractNum>
  <w:abstractNum w:abstractNumId="14" w15:restartNumberingAfterBreak="0">
    <w:nsid w:val="67F1447B"/>
    <w:multiLevelType w:val="hybridMultilevel"/>
    <w:tmpl w:val="B22CC590"/>
    <w:lvl w:ilvl="0" w:tplc="F908676A">
      <w:start w:val="4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5" w15:restartNumberingAfterBreak="0">
    <w:nsid w:val="6824010D"/>
    <w:multiLevelType w:val="hybridMultilevel"/>
    <w:tmpl w:val="BC823704"/>
    <w:lvl w:ilvl="0" w:tplc="8360A1E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C6358F0"/>
    <w:multiLevelType w:val="hybridMultilevel"/>
    <w:tmpl w:val="F7A88338"/>
    <w:lvl w:ilvl="0" w:tplc="51EC652E">
      <w:start w:val="5"/>
      <w:numFmt w:val="bullet"/>
      <w:lvlText w:val="-"/>
      <w:lvlJc w:val="left"/>
      <w:pPr>
        <w:ind w:left="3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6CBB1EC0"/>
    <w:multiLevelType w:val="hybridMultilevel"/>
    <w:tmpl w:val="BC823704"/>
    <w:lvl w:ilvl="0" w:tplc="8360A1E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CBC3706"/>
    <w:multiLevelType w:val="hybridMultilevel"/>
    <w:tmpl w:val="E2FA2138"/>
    <w:lvl w:ilvl="0" w:tplc="8764A008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43C6EAB"/>
    <w:multiLevelType w:val="hybridMultilevel"/>
    <w:tmpl w:val="BC823704"/>
    <w:lvl w:ilvl="0" w:tplc="8360A1E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9D94533"/>
    <w:multiLevelType w:val="hybridMultilevel"/>
    <w:tmpl w:val="C2D88C4A"/>
    <w:lvl w:ilvl="0" w:tplc="C416F4FA">
      <w:start w:val="1"/>
      <w:numFmt w:val="bullet"/>
      <w:lvlText w:val=""/>
      <w:lvlJc w:val="left"/>
      <w:pPr>
        <w:ind w:left="430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21" w15:restartNumberingAfterBreak="0">
    <w:nsid w:val="7BAD77EE"/>
    <w:multiLevelType w:val="hybridMultilevel"/>
    <w:tmpl w:val="0792CAE0"/>
    <w:lvl w:ilvl="0" w:tplc="F75AF184">
      <w:start w:val="4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2" w15:restartNumberingAfterBreak="0">
    <w:nsid w:val="7EEE4D3D"/>
    <w:multiLevelType w:val="multilevel"/>
    <w:tmpl w:val="1AD6D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32886344">
    <w:abstractNumId w:val="0"/>
  </w:num>
  <w:num w:numId="2" w16cid:durableId="826016126">
    <w:abstractNumId w:val="12"/>
  </w:num>
  <w:num w:numId="3" w16cid:durableId="1798374001">
    <w:abstractNumId w:val="16"/>
  </w:num>
  <w:num w:numId="4" w16cid:durableId="1747531924">
    <w:abstractNumId w:val="13"/>
  </w:num>
  <w:num w:numId="5" w16cid:durableId="245919013">
    <w:abstractNumId w:val="10"/>
  </w:num>
  <w:num w:numId="6" w16cid:durableId="449515186">
    <w:abstractNumId w:val="11"/>
  </w:num>
  <w:num w:numId="7" w16cid:durableId="1655601140">
    <w:abstractNumId w:val="14"/>
  </w:num>
  <w:num w:numId="8" w16cid:durableId="1486896711">
    <w:abstractNumId w:val="8"/>
  </w:num>
  <w:num w:numId="9" w16cid:durableId="1204056466">
    <w:abstractNumId w:val="4"/>
  </w:num>
  <w:num w:numId="10" w16cid:durableId="167526438">
    <w:abstractNumId w:val="20"/>
  </w:num>
  <w:num w:numId="11" w16cid:durableId="1915160703">
    <w:abstractNumId w:val="5"/>
  </w:num>
  <w:num w:numId="12" w16cid:durableId="872618824">
    <w:abstractNumId w:val="21"/>
  </w:num>
  <w:num w:numId="13" w16cid:durableId="513299260">
    <w:abstractNumId w:val="18"/>
  </w:num>
  <w:num w:numId="14" w16cid:durableId="238368870">
    <w:abstractNumId w:val="7"/>
  </w:num>
  <w:num w:numId="15" w16cid:durableId="1561479148">
    <w:abstractNumId w:val="15"/>
  </w:num>
  <w:num w:numId="16" w16cid:durableId="1493063335">
    <w:abstractNumId w:val="1"/>
  </w:num>
  <w:num w:numId="17" w16cid:durableId="1464737375">
    <w:abstractNumId w:val="3"/>
  </w:num>
  <w:num w:numId="18" w16cid:durableId="1260799666">
    <w:abstractNumId w:val="22"/>
  </w:num>
  <w:num w:numId="19" w16cid:durableId="52386389">
    <w:abstractNumId w:val="19"/>
  </w:num>
  <w:num w:numId="20" w16cid:durableId="1479348200">
    <w:abstractNumId w:val="17"/>
  </w:num>
  <w:num w:numId="21" w16cid:durableId="125240267">
    <w:abstractNumId w:val="2"/>
  </w:num>
  <w:num w:numId="22" w16cid:durableId="1731343827">
    <w:abstractNumId w:val="9"/>
  </w:num>
  <w:num w:numId="23" w16cid:durableId="793668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F7"/>
    <w:rsid w:val="00005FA2"/>
    <w:rsid w:val="0000656A"/>
    <w:rsid w:val="00014F44"/>
    <w:rsid w:val="0002107B"/>
    <w:rsid w:val="00023436"/>
    <w:rsid w:val="000239A8"/>
    <w:rsid w:val="000240B9"/>
    <w:rsid w:val="00024AA5"/>
    <w:rsid w:val="00026CD7"/>
    <w:rsid w:val="00031575"/>
    <w:rsid w:val="00032937"/>
    <w:rsid w:val="00033163"/>
    <w:rsid w:val="00033E7A"/>
    <w:rsid w:val="00036C9B"/>
    <w:rsid w:val="000402E7"/>
    <w:rsid w:val="00044236"/>
    <w:rsid w:val="00045883"/>
    <w:rsid w:val="00051A80"/>
    <w:rsid w:val="00051BF2"/>
    <w:rsid w:val="00052F85"/>
    <w:rsid w:val="00056E6E"/>
    <w:rsid w:val="0006388B"/>
    <w:rsid w:val="00066941"/>
    <w:rsid w:val="00073907"/>
    <w:rsid w:val="00073FC8"/>
    <w:rsid w:val="00080D8F"/>
    <w:rsid w:val="000827C6"/>
    <w:rsid w:val="00084D04"/>
    <w:rsid w:val="000873FD"/>
    <w:rsid w:val="00095A92"/>
    <w:rsid w:val="000A0907"/>
    <w:rsid w:val="000A26CF"/>
    <w:rsid w:val="000A49C6"/>
    <w:rsid w:val="000A5EBC"/>
    <w:rsid w:val="000A6B7B"/>
    <w:rsid w:val="000B5DEA"/>
    <w:rsid w:val="000C0E83"/>
    <w:rsid w:val="000C1150"/>
    <w:rsid w:val="000C3DD4"/>
    <w:rsid w:val="000C47DD"/>
    <w:rsid w:val="000D03CF"/>
    <w:rsid w:val="000D617C"/>
    <w:rsid w:val="000E38FF"/>
    <w:rsid w:val="000E5B1C"/>
    <w:rsid w:val="000E7FBB"/>
    <w:rsid w:val="000F2229"/>
    <w:rsid w:val="000F627E"/>
    <w:rsid w:val="00100CF8"/>
    <w:rsid w:val="001048F1"/>
    <w:rsid w:val="00111459"/>
    <w:rsid w:val="001143DE"/>
    <w:rsid w:val="0012239C"/>
    <w:rsid w:val="00123919"/>
    <w:rsid w:val="001251C8"/>
    <w:rsid w:val="00125A73"/>
    <w:rsid w:val="00130060"/>
    <w:rsid w:val="001331C0"/>
    <w:rsid w:val="0014587F"/>
    <w:rsid w:val="00145D99"/>
    <w:rsid w:val="00150EC6"/>
    <w:rsid w:val="00152D35"/>
    <w:rsid w:val="00162007"/>
    <w:rsid w:val="00167EB8"/>
    <w:rsid w:val="0017349F"/>
    <w:rsid w:val="00176D44"/>
    <w:rsid w:val="0017783B"/>
    <w:rsid w:val="0018076D"/>
    <w:rsid w:val="00183CC2"/>
    <w:rsid w:val="00186085"/>
    <w:rsid w:val="001876CC"/>
    <w:rsid w:val="00187E2C"/>
    <w:rsid w:val="00190968"/>
    <w:rsid w:val="001933AB"/>
    <w:rsid w:val="001948DE"/>
    <w:rsid w:val="00194F9F"/>
    <w:rsid w:val="001A3C47"/>
    <w:rsid w:val="001A488E"/>
    <w:rsid w:val="001A664C"/>
    <w:rsid w:val="001B2FB0"/>
    <w:rsid w:val="001B7E14"/>
    <w:rsid w:val="001C1008"/>
    <w:rsid w:val="001D3243"/>
    <w:rsid w:val="001D6531"/>
    <w:rsid w:val="001D711B"/>
    <w:rsid w:val="001E7B35"/>
    <w:rsid w:val="002017DA"/>
    <w:rsid w:val="00207B97"/>
    <w:rsid w:val="0021101C"/>
    <w:rsid w:val="00213866"/>
    <w:rsid w:val="00214B34"/>
    <w:rsid w:val="00225ED8"/>
    <w:rsid w:val="00226C52"/>
    <w:rsid w:val="00230F8E"/>
    <w:rsid w:val="00234A2E"/>
    <w:rsid w:val="0024561F"/>
    <w:rsid w:val="00254CCB"/>
    <w:rsid w:val="00254F99"/>
    <w:rsid w:val="00261A29"/>
    <w:rsid w:val="00263085"/>
    <w:rsid w:val="00263EFA"/>
    <w:rsid w:val="00264978"/>
    <w:rsid w:val="002718E7"/>
    <w:rsid w:val="00273D6F"/>
    <w:rsid w:val="00274178"/>
    <w:rsid w:val="00275E03"/>
    <w:rsid w:val="00281C72"/>
    <w:rsid w:val="0028391A"/>
    <w:rsid w:val="0028793B"/>
    <w:rsid w:val="00291B44"/>
    <w:rsid w:val="0029546D"/>
    <w:rsid w:val="002A446F"/>
    <w:rsid w:val="002A651A"/>
    <w:rsid w:val="002B0FCB"/>
    <w:rsid w:val="002B4120"/>
    <w:rsid w:val="002C1613"/>
    <w:rsid w:val="002C1615"/>
    <w:rsid w:val="002C38F1"/>
    <w:rsid w:val="002D05A8"/>
    <w:rsid w:val="002E4621"/>
    <w:rsid w:val="002E5289"/>
    <w:rsid w:val="002F1634"/>
    <w:rsid w:val="002F6537"/>
    <w:rsid w:val="00311789"/>
    <w:rsid w:val="00313AB3"/>
    <w:rsid w:val="00314835"/>
    <w:rsid w:val="0031745F"/>
    <w:rsid w:val="00323701"/>
    <w:rsid w:val="00327C40"/>
    <w:rsid w:val="00330BA4"/>
    <w:rsid w:val="0033767E"/>
    <w:rsid w:val="00340272"/>
    <w:rsid w:val="00340875"/>
    <w:rsid w:val="003419DA"/>
    <w:rsid w:val="00343E8D"/>
    <w:rsid w:val="00344D10"/>
    <w:rsid w:val="00345EAB"/>
    <w:rsid w:val="0035256A"/>
    <w:rsid w:val="00352CEC"/>
    <w:rsid w:val="00353293"/>
    <w:rsid w:val="00353492"/>
    <w:rsid w:val="003536CF"/>
    <w:rsid w:val="003542EC"/>
    <w:rsid w:val="00362103"/>
    <w:rsid w:val="0036269B"/>
    <w:rsid w:val="003646BA"/>
    <w:rsid w:val="00370BAE"/>
    <w:rsid w:val="0037760D"/>
    <w:rsid w:val="00380E9D"/>
    <w:rsid w:val="0038105B"/>
    <w:rsid w:val="0038306A"/>
    <w:rsid w:val="0039513E"/>
    <w:rsid w:val="003A1CFF"/>
    <w:rsid w:val="003A286D"/>
    <w:rsid w:val="003B12D3"/>
    <w:rsid w:val="003B2CBB"/>
    <w:rsid w:val="003B58EF"/>
    <w:rsid w:val="003B6B02"/>
    <w:rsid w:val="003C45CC"/>
    <w:rsid w:val="003C46F0"/>
    <w:rsid w:val="003D356B"/>
    <w:rsid w:val="003D3A64"/>
    <w:rsid w:val="003D50BF"/>
    <w:rsid w:val="003E4A41"/>
    <w:rsid w:val="003E51CA"/>
    <w:rsid w:val="003E57D9"/>
    <w:rsid w:val="003E6D6D"/>
    <w:rsid w:val="003F4B27"/>
    <w:rsid w:val="003F6A35"/>
    <w:rsid w:val="003F704D"/>
    <w:rsid w:val="00401367"/>
    <w:rsid w:val="00404491"/>
    <w:rsid w:val="004076E5"/>
    <w:rsid w:val="004129A6"/>
    <w:rsid w:val="00426C5C"/>
    <w:rsid w:val="004307BA"/>
    <w:rsid w:val="0043616B"/>
    <w:rsid w:val="004361B7"/>
    <w:rsid w:val="00436613"/>
    <w:rsid w:val="00436DCD"/>
    <w:rsid w:val="00441E71"/>
    <w:rsid w:val="00443998"/>
    <w:rsid w:val="00444E45"/>
    <w:rsid w:val="0044670E"/>
    <w:rsid w:val="00447BDF"/>
    <w:rsid w:val="0045343D"/>
    <w:rsid w:val="00453523"/>
    <w:rsid w:val="00457822"/>
    <w:rsid w:val="00457C87"/>
    <w:rsid w:val="0046092B"/>
    <w:rsid w:val="004648FA"/>
    <w:rsid w:val="0046699F"/>
    <w:rsid w:val="0047168E"/>
    <w:rsid w:val="0047314F"/>
    <w:rsid w:val="004744F5"/>
    <w:rsid w:val="00474B53"/>
    <w:rsid w:val="0048217A"/>
    <w:rsid w:val="00484716"/>
    <w:rsid w:val="00487B24"/>
    <w:rsid w:val="00495225"/>
    <w:rsid w:val="0049598F"/>
    <w:rsid w:val="004A2DD9"/>
    <w:rsid w:val="004A33A5"/>
    <w:rsid w:val="004B48F0"/>
    <w:rsid w:val="004B5481"/>
    <w:rsid w:val="004B5DA3"/>
    <w:rsid w:val="004C1491"/>
    <w:rsid w:val="004C1C10"/>
    <w:rsid w:val="004C2914"/>
    <w:rsid w:val="004C351B"/>
    <w:rsid w:val="004C3884"/>
    <w:rsid w:val="004C5875"/>
    <w:rsid w:val="004D4247"/>
    <w:rsid w:val="004D58DB"/>
    <w:rsid w:val="004D7D7C"/>
    <w:rsid w:val="004D7EC1"/>
    <w:rsid w:val="004E1A81"/>
    <w:rsid w:val="004E21B1"/>
    <w:rsid w:val="004F1466"/>
    <w:rsid w:val="004F4388"/>
    <w:rsid w:val="004F458D"/>
    <w:rsid w:val="004F7644"/>
    <w:rsid w:val="00501DE3"/>
    <w:rsid w:val="0051122A"/>
    <w:rsid w:val="005207F2"/>
    <w:rsid w:val="00522992"/>
    <w:rsid w:val="0052511F"/>
    <w:rsid w:val="00525F20"/>
    <w:rsid w:val="00530224"/>
    <w:rsid w:val="00532571"/>
    <w:rsid w:val="0053321E"/>
    <w:rsid w:val="005352BF"/>
    <w:rsid w:val="005357BF"/>
    <w:rsid w:val="00540A49"/>
    <w:rsid w:val="00546117"/>
    <w:rsid w:val="00546DA2"/>
    <w:rsid w:val="00553B89"/>
    <w:rsid w:val="0055457C"/>
    <w:rsid w:val="005549C6"/>
    <w:rsid w:val="00557B9E"/>
    <w:rsid w:val="00567556"/>
    <w:rsid w:val="0057231D"/>
    <w:rsid w:val="00572B51"/>
    <w:rsid w:val="005749AC"/>
    <w:rsid w:val="00577493"/>
    <w:rsid w:val="00580B7A"/>
    <w:rsid w:val="00581BC5"/>
    <w:rsid w:val="00582FE4"/>
    <w:rsid w:val="00584872"/>
    <w:rsid w:val="00584F35"/>
    <w:rsid w:val="00585F1C"/>
    <w:rsid w:val="00586767"/>
    <w:rsid w:val="00590442"/>
    <w:rsid w:val="00591DDD"/>
    <w:rsid w:val="00593B74"/>
    <w:rsid w:val="005A7895"/>
    <w:rsid w:val="005B0BB3"/>
    <w:rsid w:val="005C356F"/>
    <w:rsid w:val="005E6B75"/>
    <w:rsid w:val="005F1FD9"/>
    <w:rsid w:val="005F3E48"/>
    <w:rsid w:val="005F4239"/>
    <w:rsid w:val="00602E16"/>
    <w:rsid w:val="006043F6"/>
    <w:rsid w:val="006045BB"/>
    <w:rsid w:val="0061040E"/>
    <w:rsid w:val="00617EEA"/>
    <w:rsid w:val="00620484"/>
    <w:rsid w:val="0062078A"/>
    <w:rsid w:val="00623231"/>
    <w:rsid w:val="0064744A"/>
    <w:rsid w:val="006530DF"/>
    <w:rsid w:val="006534B0"/>
    <w:rsid w:val="00657F3C"/>
    <w:rsid w:val="00661E61"/>
    <w:rsid w:val="00665268"/>
    <w:rsid w:val="00665406"/>
    <w:rsid w:val="00665D1E"/>
    <w:rsid w:val="00670380"/>
    <w:rsid w:val="00680501"/>
    <w:rsid w:val="006870BD"/>
    <w:rsid w:val="00687D0A"/>
    <w:rsid w:val="00697430"/>
    <w:rsid w:val="006A1F1C"/>
    <w:rsid w:val="006A4072"/>
    <w:rsid w:val="006A786E"/>
    <w:rsid w:val="006B0C83"/>
    <w:rsid w:val="006B3B05"/>
    <w:rsid w:val="006B55BF"/>
    <w:rsid w:val="006B6621"/>
    <w:rsid w:val="006C232D"/>
    <w:rsid w:val="006C3491"/>
    <w:rsid w:val="006C5641"/>
    <w:rsid w:val="006D193D"/>
    <w:rsid w:val="006D5110"/>
    <w:rsid w:val="006F262F"/>
    <w:rsid w:val="006F2F4B"/>
    <w:rsid w:val="00701FC6"/>
    <w:rsid w:val="00725B62"/>
    <w:rsid w:val="0074010E"/>
    <w:rsid w:val="0074252C"/>
    <w:rsid w:val="00744DE1"/>
    <w:rsid w:val="00745643"/>
    <w:rsid w:val="00754F38"/>
    <w:rsid w:val="0076396F"/>
    <w:rsid w:val="00766BCF"/>
    <w:rsid w:val="00767409"/>
    <w:rsid w:val="0077667D"/>
    <w:rsid w:val="007822E7"/>
    <w:rsid w:val="00791D5A"/>
    <w:rsid w:val="007933FE"/>
    <w:rsid w:val="007A2C80"/>
    <w:rsid w:val="007A5321"/>
    <w:rsid w:val="007A7CFF"/>
    <w:rsid w:val="007B20AA"/>
    <w:rsid w:val="007C4B34"/>
    <w:rsid w:val="007C5425"/>
    <w:rsid w:val="007D733C"/>
    <w:rsid w:val="007D7654"/>
    <w:rsid w:val="007E04DA"/>
    <w:rsid w:val="007E3708"/>
    <w:rsid w:val="007E584D"/>
    <w:rsid w:val="007F0ACA"/>
    <w:rsid w:val="007F1109"/>
    <w:rsid w:val="007F509D"/>
    <w:rsid w:val="00801436"/>
    <w:rsid w:val="008030E8"/>
    <w:rsid w:val="00807AD2"/>
    <w:rsid w:val="008115F0"/>
    <w:rsid w:val="00812F75"/>
    <w:rsid w:val="008144C6"/>
    <w:rsid w:val="008177FB"/>
    <w:rsid w:val="008201D4"/>
    <w:rsid w:val="0082073F"/>
    <w:rsid w:val="00820940"/>
    <w:rsid w:val="00821240"/>
    <w:rsid w:val="00822166"/>
    <w:rsid w:val="0082484B"/>
    <w:rsid w:val="0083451E"/>
    <w:rsid w:val="00836FFB"/>
    <w:rsid w:val="008372FF"/>
    <w:rsid w:val="0083734C"/>
    <w:rsid w:val="008430E0"/>
    <w:rsid w:val="00853E72"/>
    <w:rsid w:val="00864017"/>
    <w:rsid w:val="00866043"/>
    <w:rsid w:val="00875816"/>
    <w:rsid w:val="008833C2"/>
    <w:rsid w:val="00887F4E"/>
    <w:rsid w:val="008952EC"/>
    <w:rsid w:val="008A3639"/>
    <w:rsid w:val="008A387B"/>
    <w:rsid w:val="008A39B7"/>
    <w:rsid w:val="008A5C64"/>
    <w:rsid w:val="008A7C6E"/>
    <w:rsid w:val="008B0017"/>
    <w:rsid w:val="008B3395"/>
    <w:rsid w:val="008B724C"/>
    <w:rsid w:val="008C3221"/>
    <w:rsid w:val="008C45C8"/>
    <w:rsid w:val="008D1E5C"/>
    <w:rsid w:val="008D7B5A"/>
    <w:rsid w:val="008E272C"/>
    <w:rsid w:val="008F41B7"/>
    <w:rsid w:val="00902AC0"/>
    <w:rsid w:val="009065F7"/>
    <w:rsid w:val="00907C2E"/>
    <w:rsid w:val="00910BEA"/>
    <w:rsid w:val="009136D2"/>
    <w:rsid w:val="00914615"/>
    <w:rsid w:val="00915D63"/>
    <w:rsid w:val="009169F1"/>
    <w:rsid w:val="00916E90"/>
    <w:rsid w:val="00933148"/>
    <w:rsid w:val="00933310"/>
    <w:rsid w:val="00933A3D"/>
    <w:rsid w:val="0093686E"/>
    <w:rsid w:val="00936A36"/>
    <w:rsid w:val="00936B0F"/>
    <w:rsid w:val="00944A1E"/>
    <w:rsid w:val="009477CE"/>
    <w:rsid w:val="00953D5A"/>
    <w:rsid w:val="00956241"/>
    <w:rsid w:val="009605B7"/>
    <w:rsid w:val="009631A0"/>
    <w:rsid w:val="009665E3"/>
    <w:rsid w:val="00971F73"/>
    <w:rsid w:val="00973CDD"/>
    <w:rsid w:val="009756D7"/>
    <w:rsid w:val="009808CD"/>
    <w:rsid w:val="00982397"/>
    <w:rsid w:val="00983226"/>
    <w:rsid w:val="00987158"/>
    <w:rsid w:val="009937D6"/>
    <w:rsid w:val="00993F00"/>
    <w:rsid w:val="00995E10"/>
    <w:rsid w:val="0099679A"/>
    <w:rsid w:val="009A2F92"/>
    <w:rsid w:val="009A519B"/>
    <w:rsid w:val="009A7176"/>
    <w:rsid w:val="009B0D85"/>
    <w:rsid w:val="009B129C"/>
    <w:rsid w:val="009B5313"/>
    <w:rsid w:val="009D3398"/>
    <w:rsid w:val="009D3D61"/>
    <w:rsid w:val="009E09AD"/>
    <w:rsid w:val="009E7CA0"/>
    <w:rsid w:val="009F66A5"/>
    <w:rsid w:val="00A06AF8"/>
    <w:rsid w:val="00A11CAB"/>
    <w:rsid w:val="00A14CE8"/>
    <w:rsid w:val="00A221B9"/>
    <w:rsid w:val="00A22FE4"/>
    <w:rsid w:val="00A27F15"/>
    <w:rsid w:val="00A320C7"/>
    <w:rsid w:val="00A43978"/>
    <w:rsid w:val="00A44A6A"/>
    <w:rsid w:val="00A50F24"/>
    <w:rsid w:val="00A51079"/>
    <w:rsid w:val="00A51AB6"/>
    <w:rsid w:val="00A51D3B"/>
    <w:rsid w:val="00A5715D"/>
    <w:rsid w:val="00A6087A"/>
    <w:rsid w:val="00A637EC"/>
    <w:rsid w:val="00A64457"/>
    <w:rsid w:val="00A706EE"/>
    <w:rsid w:val="00A721D6"/>
    <w:rsid w:val="00A7692D"/>
    <w:rsid w:val="00A873A0"/>
    <w:rsid w:val="00A875D8"/>
    <w:rsid w:val="00A923B8"/>
    <w:rsid w:val="00A92776"/>
    <w:rsid w:val="00A944AD"/>
    <w:rsid w:val="00A94C53"/>
    <w:rsid w:val="00A95D07"/>
    <w:rsid w:val="00A9668B"/>
    <w:rsid w:val="00AA0313"/>
    <w:rsid w:val="00AA6A25"/>
    <w:rsid w:val="00AB3A3B"/>
    <w:rsid w:val="00AC07D1"/>
    <w:rsid w:val="00AC3648"/>
    <w:rsid w:val="00AD132E"/>
    <w:rsid w:val="00AE725E"/>
    <w:rsid w:val="00AF08DC"/>
    <w:rsid w:val="00AF11BA"/>
    <w:rsid w:val="00AF3839"/>
    <w:rsid w:val="00B020E4"/>
    <w:rsid w:val="00B023CA"/>
    <w:rsid w:val="00B10E7D"/>
    <w:rsid w:val="00B15642"/>
    <w:rsid w:val="00B2192E"/>
    <w:rsid w:val="00B220A6"/>
    <w:rsid w:val="00B22F03"/>
    <w:rsid w:val="00B33DF6"/>
    <w:rsid w:val="00B35533"/>
    <w:rsid w:val="00B35D2C"/>
    <w:rsid w:val="00B41D49"/>
    <w:rsid w:val="00B43618"/>
    <w:rsid w:val="00B47A9C"/>
    <w:rsid w:val="00B5250A"/>
    <w:rsid w:val="00B53841"/>
    <w:rsid w:val="00B55DF6"/>
    <w:rsid w:val="00B602AE"/>
    <w:rsid w:val="00B66C2A"/>
    <w:rsid w:val="00B66DA0"/>
    <w:rsid w:val="00B8045E"/>
    <w:rsid w:val="00B832EE"/>
    <w:rsid w:val="00B85622"/>
    <w:rsid w:val="00B86102"/>
    <w:rsid w:val="00BB63F9"/>
    <w:rsid w:val="00BC0D06"/>
    <w:rsid w:val="00BC25F3"/>
    <w:rsid w:val="00BC4A6A"/>
    <w:rsid w:val="00BC4B01"/>
    <w:rsid w:val="00BD084D"/>
    <w:rsid w:val="00BD4AC0"/>
    <w:rsid w:val="00BD5AA1"/>
    <w:rsid w:val="00BE1F5F"/>
    <w:rsid w:val="00BE358E"/>
    <w:rsid w:val="00BE636E"/>
    <w:rsid w:val="00BF17E9"/>
    <w:rsid w:val="00C00EA2"/>
    <w:rsid w:val="00C01254"/>
    <w:rsid w:val="00C02502"/>
    <w:rsid w:val="00C03F16"/>
    <w:rsid w:val="00C03F8E"/>
    <w:rsid w:val="00C04899"/>
    <w:rsid w:val="00C11F50"/>
    <w:rsid w:val="00C13A01"/>
    <w:rsid w:val="00C24BDF"/>
    <w:rsid w:val="00C32533"/>
    <w:rsid w:val="00C3290C"/>
    <w:rsid w:val="00C34F75"/>
    <w:rsid w:val="00C4581B"/>
    <w:rsid w:val="00C47FC3"/>
    <w:rsid w:val="00C51F4E"/>
    <w:rsid w:val="00C538E0"/>
    <w:rsid w:val="00C60AAA"/>
    <w:rsid w:val="00C65143"/>
    <w:rsid w:val="00C73AC3"/>
    <w:rsid w:val="00C815F7"/>
    <w:rsid w:val="00C85B86"/>
    <w:rsid w:val="00C85CC7"/>
    <w:rsid w:val="00C86981"/>
    <w:rsid w:val="00C87269"/>
    <w:rsid w:val="00C90C9A"/>
    <w:rsid w:val="00C93303"/>
    <w:rsid w:val="00CA21A4"/>
    <w:rsid w:val="00CA705E"/>
    <w:rsid w:val="00CB535B"/>
    <w:rsid w:val="00CB629F"/>
    <w:rsid w:val="00CC0A87"/>
    <w:rsid w:val="00CC35D2"/>
    <w:rsid w:val="00CC3E97"/>
    <w:rsid w:val="00CC3FFC"/>
    <w:rsid w:val="00CC61C8"/>
    <w:rsid w:val="00CC65DC"/>
    <w:rsid w:val="00CC7085"/>
    <w:rsid w:val="00CD0227"/>
    <w:rsid w:val="00CD6404"/>
    <w:rsid w:val="00CD6A60"/>
    <w:rsid w:val="00CE032E"/>
    <w:rsid w:val="00CF43A5"/>
    <w:rsid w:val="00D05371"/>
    <w:rsid w:val="00D06D4C"/>
    <w:rsid w:val="00D124F9"/>
    <w:rsid w:val="00D14502"/>
    <w:rsid w:val="00D155C3"/>
    <w:rsid w:val="00D24674"/>
    <w:rsid w:val="00D27145"/>
    <w:rsid w:val="00D27FB4"/>
    <w:rsid w:val="00D4070A"/>
    <w:rsid w:val="00D52335"/>
    <w:rsid w:val="00D61DDB"/>
    <w:rsid w:val="00D62EDE"/>
    <w:rsid w:val="00D632F9"/>
    <w:rsid w:val="00D63AC7"/>
    <w:rsid w:val="00D63AD3"/>
    <w:rsid w:val="00D654CE"/>
    <w:rsid w:val="00D66091"/>
    <w:rsid w:val="00D82B8B"/>
    <w:rsid w:val="00D83CE3"/>
    <w:rsid w:val="00D84FB2"/>
    <w:rsid w:val="00D913AD"/>
    <w:rsid w:val="00D91C50"/>
    <w:rsid w:val="00D921AC"/>
    <w:rsid w:val="00D94649"/>
    <w:rsid w:val="00D9583D"/>
    <w:rsid w:val="00DA6A47"/>
    <w:rsid w:val="00DB0487"/>
    <w:rsid w:val="00DB128C"/>
    <w:rsid w:val="00DB133F"/>
    <w:rsid w:val="00DB379B"/>
    <w:rsid w:val="00DC42CA"/>
    <w:rsid w:val="00DD13F6"/>
    <w:rsid w:val="00DF3A29"/>
    <w:rsid w:val="00E0125C"/>
    <w:rsid w:val="00E01E61"/>
    <w:rsid w:val="00E052DF"/>
    <w:rsid w:val="00E053C2"/>
    <w:rsid w:val="00E07E4A"/>
    <w:rsid w:val="00E159CC"/>
    <w:rsid w:val="00E232C6"/>
    <w:rsid w:val="00E24565"/>
    <w:rsid w:val="00E25050"/>
    <w:rsid w:val="00E25C43"/>
    <w:rsid w:val="00E338C9"/>
    <w:rsid w:val="00E517EF"/>
    <w:rsid w:val="00E540E4"/>
    <w:rsid w:val="00E551CA"/>
    <w:rsid w:val="00E6265C"/>
    <w:rsid w:val="00E67D48"/>
    <w:rsid w:val="00E7263F"/>
    <w:rsid w:val="00E76DC4"/>
    <w:rsid w:val="00E81CF3"/>
    <w:rsid w:val="00E8281E"/>
    <w:rsid w:val="00E82D1B"/>
    <w:rsid w:val="00E830E5"/>
    <w:rsid w:val="00E83DC7"/>
    <w:rsid w:val="00E95438"/>
    <w:rsid w:val="00E95EF7"/>
    <w:rsid w:val="00E97ED8"/>
    <w:rsid w:val="00EA16EA"/>
    <w:rsid w:val="00EA4703"/>
    <w:rsid w:val="00EA4ED5"/>
    <w:rsid w:val="00EA4F22"/>
    <w:rsid w:val="00EB0699"/>
    <w:rsid w:val="00EB2C07"/>
    <w:rsid w:val="00EB3FFE"/>
    <w:rsid w:val="00EC4D6A"/>
    <w:rsid w:val="00EC7A8C"/>
    <w:rsid w:val="00EE10D5"/>
    <w:rsid w:val="00EE34B9"/>
    <w:rsid w:val="00EE4CEC"/>
    <w:rsid w:val="00EE6D16"/>
    <w:rsid w:val="00EF4541"/>
    <w:rsid w:val="00EF676D"/>
    <w:rsid w:val="00EF7B26"/>
    <w:rsid w:val="00F03996"/>
    <w:rsid w:val="00F0577B"/>
    <w:rsid w:val="00F06EDC"/>
    <w:rsid w:val="00F0795D"/>
    <w:rsid w:val="00F10971"/>
    <w:rsid w:val="00F140BA"/>
    <w:rsid w:val="00F23CF9"/>
    <w:rsid w:val="00F24B33"/>
    <w:rsid w:val="00F26899"/>
    <w:rsid w:val="00F26ED3"/>
    <w:rsid w:val="00F34117"/>
    <w:rsid w:val="00F42DBF"/>
    <w:rsid w:val="00F42E51"/>
    <w:rsid w:val="00F43EF7"/>
    <w:rsid w:val="00F5115B"/>
    <w:rsid w:val="00F519DC"/>
    <w:rsid w:val="00F5260E"/>
    <w:rsid w:val="00F605BB"/>
    <w:rsid w:val="00F67912"/>
    <w:rsid w:val="00F71864"/>
    <w:rsid w:val="00F75861"/>
    <w:rsid w:val="00F84578"/>
    <w:rsid w:val="00F8665A"/>
    <w:rsid w:val="00F91507"/>
    <w:rsid w:val="00F91512"/>
    <w:rsid w:val="00F92342"/>
    <w:rsid w:val="00F9708B"/>
    <w:rsid w:val="00FA08AA"/>
    <w:rsid w:val="00FA0FA8"/>
    <w:rsid w:val="00FA2424"/>
    <w:rsid w:val="00FA76B8"/>
    <w:rsid w:val="00FC0D8F"/>
    <w:rsid w:val="00FC6088"/>
    <w:rsid w:val="00FC72D0"/>
    <w:rsid w:val="00FC7755"/>
    <w:rsid w:val="00FD188F"/>
    <w:rsid w:val="00FD35A4"/>
    <w:rsid w:val="00FD51CD"/>
    <w:rsid w:val="00FD56CC"/>
    <w:rsid w:val="00FE15BF"/>
    <w:rsid w:val="00FE3FE6"/>
    <w:rsid w:val="00FE5F3E"/>
    <w:rsid w:val="00FF13D1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CAD42"/>
  <w15:docId w15:val="{3BA22670-0713-4AA3-8CCF-C3DE8E82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9C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Naslov1">
    <w:name w:val="heading 1"/>
    <w:basedOn w:val="Normal"/>
    <w:next w:val="Normal"/>
    <w:qFormat/>
    <w:rsid w:val="00B47A9C"/>
    <w:pPr>
      <w:keepNext/>
      <w:outlineLvl w:val="0"/>
    </w:pPr>
    <w:rPr>
      <w:rFonts w:ascii="Times New Roman" w:hAnsi="Times New Roman"/>
      <w:sz w:val="24"/>
      <w:lang w:val="hr-HR"/>
    </w:rPr>
  </w:style>
  <w:style w:type="paragraph" w:styleId="Naslov2">
    <w:name w:val="heading 2"/>
    <w:basedOn w:val="Normal"/>
    <w:next w:val="Normal"/>
    <w:qFormat/>
    <w:rsid w:val="00B47A9C"/>
    <w:pPr>
      <w:keepNext/>
      <w:tabs>
        <w:tab w:val="left" w:pos="1620"/>
      </w:tabs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B47A9C"/>
    <w:pPr>
      <w:keepNext/>
      <w:tabs>
        <w:tab w:val="left" w:pos="1620"/>
      </w:tabs>
      <w:ind w:right="-377"/>
      <w:outlineLvl w:val="2"/>
    </w:pPr>
    <w:rPr>
      <w:rFonts w:ascii="Times New Roman" w:hAnsi="Times New Roman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B47A9C"/>
    <w:rPr>
      <w:rFonts w:ascii="Times New Roman" w:hAnsi="Times New Roman"/>
      <w:sz w:val="24"/>
      <w:lang w:val="hr-HR"/>
    </w:rPr>
  </w:style>
  <w:style w:type="paragraph" w:styleId="Tijeloteksta2">
    <w:name w:val="Body Text 2"/>
    <w:basedOn w:val="Normal"/>
    <w:rsid w:val="00B47A9C"/>
    <w:pPr>
      <w:jc w:val="both"/>
    </w:pPr>
    <w:rPr>
      <w:rFonts w:ascii="Times New Roman" w:hAnsi="Times New Roman"/>
      <w:sz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54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4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10E7D"/>
    <w:pPr>
      <w:ind w:left="720"/>
      <w:contextualSpacing/>
    </w:pPr>
  </w:style>
  <w:style w:type="table" w:styleId="Reetkatablice">
    <w:name w:val="Table Grid"/>
    <w:basedOn w:val="Obinatablica"/>
    <w:uiPriority w:val="59"/>
    <w:rsid w:val="0027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2213-E092-443F-91CD-1D9150E2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5</Pages>
  <Words>1903</Words>
  <Characters>10852</Characters>
  <Application>Microsoft Office Word</Application>
  <DocSecurity>0</DocSecurity>
  <Lines>90</Lines>
  <Paragraphs>25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  </vt:lpstr>
      </vt:variant>
      <vt:variant>
        <vt:i4>0</vt:i4>
      </vt:variant>
    </vt:vector>
  </HeadingPairs>
  <TitlesOfParts>
    <vt:vector size="2" baseType="lpstr">
      <vt:lpstr>  </vt:lpstr>
      <vt:lpstr>  </vt:lpstr>
    </vt:vector>
  </TitlesOfParts>
  <Company>OPĆINA BUDINŠČINA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OPAINA BUDINŠEINA</dc:creator>
  <cp:keywords/>
  <dc:description/>
  <cp:lastModifiedBy>Općina Budinščina</cp:lastModifiedBy>
  <cp:revision>377</cp:revision>
  <cp:lastPrinted>2025-12-05T08:38:00Z</cp:lastPrinted>
  <dcterms:created xsi:type="dcterms:W3CDTF">2016-02-05T09:34:00Z</dcterms:created>
  <dcterms:modified xsi:type="dcterms:W3CDTF">2025-12-11T08:15:00Z</dcterms:modified>
</cp:coreProperties>
</file>